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99B3C" w14:textId="77777777" w:rsidR="001B4C88" w:rsidRPr="00AA0892" w:rsidRDefault="001B4C88" w:rsidP="001B4C88">
      <w:pPr>
        <w:pStyle w:val="Nagwek9"/>
        <w:ind w:left="0"/>
        <w:jc w:val="center"/>
        <w:rPr>
          <w:rFonts w:ascii="Verdana" w:hAnsi="Verdana" w:cs="Tahoma"/>
          <w:b/>
          <w:snapToGrid w:val="0"/>
        </w:rPr>
      </w:pPr>
      <w:r w:rsidRPr="00AA0892">
        <w:rPr>
          <w:rFonts w:ascii="Verdana" w:hAnsi="Verdana" w:cs="Tahoma"/>
          <w:b/>
          <w:snapToGrid w:val="0"/>
        </w:rPr>
        <w:t>„</w:t>
      </w:r>
      <w:r w:rsidRPr="00AA0892">
        <w:rPr>
          <w:rFonts w:ascii="Verdana" w:hAnsi="Verdana" w:cs="Tahoma"/>
          <w:b/>
          <w:snapToGrid w:val="0"/>
          <w:lang w:val="pl-PL"/>
        </w:rPr>
        <w:t>Wzór</w:t>
      </w:r>
      <w:r w:rsidRPr="00AA0892">
        <w:rPr>
          <w:rFonts w:ascii="Verdana" w:hAnsi="Verdana" w:cs="Tahoma"/>
          <w:snapToGrid w:val="0"/>
        </w:rPr>
        <w:t>”</w:t>
      </w:r>
    </w:p>
    <w:p w14:paraId="2D452870" w14:textId="42D28CE2" w:rsidR="001B4C88" w:rsidRPr="00AA0892" w:rsidRDefault="001B4C88" w:rsidP="001B4C88">
      <w:pPr>
        <w:pStyle w:val="Tytu"/>
        <w:spacing w:before="0" w:after="0"/>
        <w:rPr>
          <w:rFonts w:ascii="Verdana" w:hAnsi="Verdana" w:cs="Tahoma"/>
          <w:color w:val="FF0000"/>
          <w:sz w:val="20"/>
          <w:szCs w:val="20"/>
        </w:rPr>
      </w:pPr>
      <w:r w:rsidRPr="00AA0892">
        <w:rPr>
          <w:rFonts w:ascii="Verdana" w:hAnsi="Verdana" w:cs="Tahoma"/>
          <w:sz w:val="20"/>
          <w:szCs w:val="20"/>
        </w:rPr>
        <w:t xml:space="preserve">U  M  O  W  A       Nr </w:t>
      </w:r>
      <w:r w:rsidRPr="00AA0892">
        <w:rPr>
          <w:rFonts w:ascii="Verdana" w:hAnsi="Verdana" w:cs="Tahoma"/>
          <w:sz w:val="20"/>
          <w:szCs w:val="20"/>
          <w:lang w:val="pl-PL"/>
        </w:rPr>
        <w:t xml:space="preserve">  </w:t>
      </w:r>
      <w:r w:rsidR="0077088D">
        <w:rPr>
          <w:rFonts w:ascii="Verdana" w:hAnsi="Verdana" w:cs="Tahoma"/>
          <w:sz w:val="20"/>
          <w:szCs w:val="20"/>
        </w:rPr>
        <w:t>KA</w:t>
      </w:r>
      <w:r w:rsidRPr="008D3B7F">
        <w:rPr>
          <w:rFonts w:ascii="Verdana" w:hAnsi="Verdana" w:cs="Tahoma"/>
          <w:sz w:val="20"/>
          <w:szCs w:val="20"/>
        </w:rPr>
        <w:t>.271</w:t>
      </w:r>
      <w:r w:rsidR="00A55BEF">
        <w:rPr>
          <w:rFonts w:ascii="Verdana" w:hAnsi="Verdana" w:cs="Tahoma"/>
          <w:sz w:val="20"/>
          <w:szCs w:val="20"/>
          <w:lang w:val="pl-PL"/>
        </w:rPr>
        <w:t>.11</w:t>
      </w:r>
      <w:r w:rsidRPr="008D3B7F">
        <w:rPr>
          <w:rFonts w:ascii="Verdana" w:hAnsi="Verdana" w:cs="Tahoma"/>
          <w:sz w:val="20"/>
          <w:szCs w:val="20"/>
        </w:rPr>
        <w:t>.202</w:t>
      </w:r>
      <w:r w:rsidR="0077088D">
        <w:rPr>
          <w:rFonts w:ascii="Verdana" w:hAnsi="Verdana" w:cs="Tahoma"/>
          <w:sz w:val="20"/>
          <w:szCs w:val="20"/>
        </w:rPr>
        <w:t>6</w:t>
      </w:r>
    </w:p>
    <w:p w14:paraId="4F190F31" w14:textId="77777777" w:rsidR="003C64A0" w:rsidRPr="001B4C88" w:rsidRDefault="003C64A0" w:rsidP="00F015D4">
      <w:pPr>
        <w:suppressAutoHyphens/>
        <w:autoSpaceDN w:val="0"/>
        <w:spacing w:after="0" w:line="240" w:lineRule="auto"/>
        <w:jc w:val="both"/>
        <w:textAlignment w:val="baseline"/>
        <w:rPr>
          <w:rFonts w:ascii="Verdana" w:eastAsia="Times New Roman" w:hAnsi="Verdana" w:cs="Times New Roman"/>
          <w:kern w:val="3"/>
          <w:sz w:val="20"/>
          <w:szCs w:val="20"/>
          <w:lang w:val="x-none" w:eastAsia="zh-CN"/>
        </w:rPr>
      </w:pPr>
    </w:p>
    <w:p w14:paraId="0F68A22C" w14:textId="049C16F9" w:rsidR="003C64A0" w:rsidRPr="00275836" w:rsidRDefault="003C64A0" w:rsidP="00F015D4">
      <w:pPr>
        <w:suppressAutoHyphens/>
        <w:autoSpaceDN w:val="0"/>
        <w:spacing w:after="0" w:line="240" w:lineRule="auto"/>
        <w:jc w:val="both"/>
        <w:textAlignment w:val="baseline"/>
        <w:rPr>
          <w:rFonts w:ascii="Verdana" w:eastAsia="Times New Roman" w:hAnsi="Verdana" w:cs="Times New Roman"/>
          <w:bCs/>
          <w:kern w:val="3"/>
          <w:sz w:val="20"/>
          <w:szCs w:val="20"/>
          <w:lang w:eastAsia="zh-CN"/>
        </w:rPr>
      </w:pPr>
      <w:r w:rsidRPr="00481D4F">
        <w:rPr>
          <w:rFonts w:ascii="Verdana" w:eastAsia="Times New Roman" w:hAnsi="Verdana" w:cs="Times New Roman"/>
          <w:kern w:val="3"/>
          <w:sz w:val="20"/>
          <w:szCs w:val="20"/>
          <w:lang w:eastAsia="zh-CN"/>
        </w:rPr>
        <w:t>zawarta w dniu ...202</w:t>
      </w:r>
      <w:r w:rsidR="00BD4FC1">
        <w:rPr>
          <w:rFonts w:ascii="Verdana" w:eastAsia="Times New Roman" w:hAnsi="Verdana" w:cs="Times New Roman"/>
          <w:kern w:val="3"/>
          <w:sz w:val="20"/>
          <w:szCs w:val="20"/>
          <w:lang w:eastAsia="zh-CN"/>
        </w:rPr>
        <w:t>6</w:t>
      </w:r>
      <w:r w:rsidRPr="00481D4F">
        <w:rPr>
          <w:rFonts w:ascii="Verdana" w:eastAsia="Times New Roman" w:hAnsi="Verdana" w:cs="Times New Roman"/>
          <w:kern w:val="3"/>
          <w:sz w:val="20"/>
          <w:szCs w:val="20"/>
          <w:lang w:eastAsia="zh-CN"/>
        </w:rPr>
        <w:t xml:space="preserve"> r. w </w:t>
      </w:r>
      <w:r w:rsidRPr="001B4C88">
        <w:rPr>
          <w:rFonts w:ascii="Verdana" w:eastAsia="Times New Roman" w:hAnsi="Verdana" w:cs="Times New Roman"/>
          <w:bCs/>
          <w:kern w:val="3"/>
          <w:sz w:val="20"/>
          <w:szCs w:val="20"/>
          <w:lang w:eastAsia="zh-CN"/>
        </w:rPr>
        <w:t>Mrągowie pomiędzy:</w:t>
      </w:r>
      <w:r w:rsidRPr="00481D4F">
        <w:rPr>
          <w:rFonts w:ascii="Verdana" w:eastAsia="Times New Roman" w:hAnsi="Verdana" w:cs="Times New Roman"/>
          <w:b/>
          <w:kern w:val="3"/>
          <w:sz w:val="20"/>
          <w:szCs w:val="20"/>
          <w:lang w:eastAsia="zh-CN"/>
        </w:rPr>
        <w:t xml:space="preserve"> Gminą Miasto Mrągowo</w:t>
      </w:r>
      <w:r w:rsidR="001B4C88">
        <w:rPr>
          <w:rFonts w:ascii="Verdana" w:eastAsia="Times New Roman" w:hAnsi="Verdana" w:cs="Times New Roman"/>
          <w:b/>
          <w:kern w:val="3"/>
          <w:sz w:val="20"/>
          <w:szCs w:val="20"/>
          <w:lang w:eastAsia="zh-CN"/>
        </w:rPr>
        <w:t>,</w:t>
      </w:r>
      <w:r w:rsidRPr="00481D4F">
        <w:rPr>
          <w:rFonts w:ascii="Verdana" w:eastAsia="Times New Roman" w:hAnsi="Verdana" w:cs="Times New Roman"/>
          <w:b/>
          <w:kern w:val="3"/>
          <w:sz w:val="20"/>
          <w:szCs w:val="20"/>
          <w:lang w:eastAsia="zh-CN"/>
        </w:rPr>
        <w:t xml:space="preserve"> </w:t>
      </w:r>
      <w:r w:rsidRPr="00481D4F">
        <w:rPr>
          <w:rFonts w:ascii="Verdana" w:eastAsia="Times New Roman" w:hAnsi="Verdana" w:cs="Times New Roman"/>
          <w:kern w:val="3"/>
          <w:sz w:val="20"/>
          <w:szCs w:val="20"/>
          <w:lang w:eastAsia="zh-CN"/>
        </w:rPr>
        <w:br/>
      </w:r>
      <w:r w:rsidRPr="00275836">
        <w:rPr>
          <w:rFonts w:ascii="Verdana" w:eastAsia="Times New Roman" w:hAnsi="Verdana" w:cs="Times New Roman"/>
          <w:bCs/>
          <w:kern w:val="3"/>
          <w:sz w:val="20"/>
          <w:szCs w:val="20"/>
          <w:lang w:eastAsia="zh-CN"/>
        </w:rPr>
        <w:t xml:space="preserve">ul. Królewiecka 60A, 11-700 Mrągowo,  </w:t>
      </w:r>
    </w:p>
    <w:p w14:paraId="3C221D85" w14:textId="5F46A5D0" w:rsidR="003C64A0" w:rsidRPr="00481D4F" w:rsidRDefault="003C64A0" w:rsidP="00F015D4">
      <w:pPr>
        <w:suppressAutoHyphens/>
        <w:autoSpaceDN w:val="0"/>
        <w:spacing w:after="0" w:line="240" w:lineRule="auto"/>
        <w:jc w:val="both"/>
        <w:textAlignment w:val="baseline"/>
        <w:rPr>
          <w:rFonts w:ascii="Verdana" w:eastAsia="Times New Roman" w:hAnsi="Verdana" w:cs="Times New Roman"/>
          <w:kern w:val="3"/>
          <w:sz w:val="20"/>
          <w:szCs w:val="20"/>
          <w:lang w:eastAsia="zh-CN"/>
        </w:rPr>
      </w:pPr>
      <w:r w:rsidRPr="00481D4F">
        <w:rPr>
          <w:rFonts w:ascii="Verdana" w:eastAsia="Times New Roman" w:hAnsi="Verdana" w:cs="Times New Roman"/>
          <w:kern w:val="3"/>
          <w:sz w:val="20"/>
          <w:szCs w:val="20"/>
          <w:lang w:eastAsia="zh-CN"/>
        </w:rPr>
        <w:t xml:space="preserve">reprezentowana przez Burmistrza Miasta Pana </w:t>
      </w:r>
      <w:r w:rsidR="003C1887" w:rsidRPr="00481D4F">
        <w:rPr>
          <w:rFonts w:ascii="Verdana" w:eastAsia="Times New Roman" w:hAnsi="Verdana" w:cs="Times New Roman"/>
          <w:kern w:val="3"/>
          <w:sz w:val="20"/>
          <w:szCs w:val="20"/>
          <w:lang w:eastAsia="zh-CN"/>
        </w:rPr>
        <w:t>Jakuba Doraczyńskiego</w:t>
      </w:r>
      <w:r w:rsidRPr="00481D4F">
        <w:rPr>
          <w:rFonts w:ascii="Verdana" w:eastAsia="Times New Roman" w:hAnsi="Verdana" w:cs="Times New Roman"/>
          <w:kern w:val="3"/>
          <w:sz w:val="20"/>
          <w:szCs w:val="20"/>
          <w:lang w:eastAsia="zh-CN"/>
        </w:rPr>
        <w:t>,</w:t>
      </w:r>
    </w:p>
    <w:p w14:paraId="03D33F40" w14:textId="64976250" w:rsidR="003C64A0" w:rsidRPr="00481D4F" w:rsidRDefault="003C64A0" w:rsidP="00F015D4">
      <w:pPr>
        <w:suppressAutoHyphens/>
        <w:autoSpaceDN w:val="0"/>
        <w:spacing w:after="0" w:line="240" w:lineRule="auto"/>
        <w:jc w:val="both"/>
        <w:textAlignment w:val="baseline"/>
        <w:rPr>
          <w:rFonts w:ascii="Verdana" w:eastAsia="Times New Roman" w:hAnsi="Verdana" w:cs="Times New Roman"/>
          <w:kern w:val="3"/>
          <w:sz w:val="20"/>
          <w:szCs w:val="20"/>
          <w:lang w:eastAsia="zh-CN"/>
        </w:rPr>
      </w:pPr>
      <w:r w:rsidRPr="00481D4F">
        <w:rPr>
          <w:rFonts w:ascii="Verdana" w:eastAsia="Times New Roman" w:hAnsi="Verdana" w:cs="Times New Roman"/>
          <w:kern w:val="3"/>
          <w:sz w:val="20"/>
          <w:szCs w:val="20"/>
          <w:lang w:eastAsia="zh-CN"/>
        </w:rPr>
        <w:t xml:space="preserve">zwaną dalej </w:t>
      </w:r>
      <w:r w:rsidR="0077088D">
        <w:rPr>
          <w:rFonts w:ascii="Verdana" w:eastAsia="Times New Roman" w:hAnsi="Verdana" w:cs="Times New Roman"/>
          <w:b/>
          <w:bCs/>
          <w:kern w:val="3"/>
          <w:sz w:val="20"/>
          <w:szCs w:val="20"/>
          <w:lang w:eastAsia="zh-CN"/>
        </w:rPr>
        <w:t>„</w:t>
      </w:r>
      <w:r w:rsidRPr="001B4C88">
        <w:rPr>
          <w:rFonts w:ascii="Verdana" w:eastAsia="Times New Roman" w:hAnsi="Verdana" w:cs="Times New Roman"/>
          <w:b/>
          <w:bCs/>
          <w:kern w:val="3"/>
          <w:sz w:val="20"/>
          <w:szCs w:val="20"/>
          <w:lang w:eastAsia="zh-CN"/>
        </w:rPr>
        <w:t>Zamawiającym</w:t>
      </w:r>
      <w:r w:rsidR="0077088D">
        <w:rPr>
          <w:rFonts w:ascii="Verdana" w:eastAsia="Times New Roman" w:hAnsi="Verdana" w:cs="Times New Roman"/>
          <w:b/>
          <w:bCs/>
          <w:kern w:val="3"/>
          <w:sz w:val="20"/>
          <w:szCs w:val="20"/>
          <w:lang w:eastAsia="zh-CN"/>
        </w:rPr>
        <w:t>”</w:t>
      </w:r>
      <w:r w:rsidRPr="00481D4F">
        <w:rPr>
          <w:rFonts w:ascii="Verdana" w:eastAsia="Times New Roman" w:hAnsi="Verdana" w:cs="Times New Roman"/>
          <w:kern w:val="3"/>
          <w:sz w:val="20"/>
          <w:szCs w:val="20"/>
          <w:lang w:eastAsia="zh-CN"/>
        </w:rPr>
        <w:t>,</w:t>
      </w:r>
    </w:p>
    <w:p w14:paraId="3AC4F16A" w14:textId="052BDA70" w:rsidR="003C64A0" w:rsidRPr="00481D4F" w:rsidRDefault="003C64A0" w:rsidP="00F015D4">
      <w:pPr>
        <w:suppressAutoHyphens/>
        <w:autoSpaceDN w:val="0"/>
        <w:spacing w:after="0" w:line="240" w:lineRule="auto"/>
        <w:jc w:val="both"/>
        <w:textAlignment w:val="baseline"/>
        <w:rPr>
          <w:rFonts w:ascii="Verdana" w:eastAsia="Times New Roman" w:hAnsi="Verdana" w:cs="Times New Roman"/>
          <w:kern w:val="3"/>
          <w:sz w:val="20"/>
          <w:szCs w:val="20"/>
          <w:lang w:eastAsia="zh-CN"/>
        </w:rPr>
      </w:pPr>
      <w:r w:rsidRPr="00481D4F">
        <w:rPr>
          <w:rFonts w:ascii="Verdana" w:eastAsia="Times New Roman" w:hAnsi="Verdana" w:cs="Times New Roman"/>
          <w:kern w:val="3"/>
          <w:sz w:val="20"/>
          <w:szCs w:val="20"/>
          <w:lang w:eastAsia="zh-CN"/>
        </w:rPr>
        <w:t>przy kontrasygnacie Skarbnika Miasta Pani Anety Romanowskiej</w:t>
      </w:r>
    </w:p>
    <w:p w14:paraId="306E30EC" w14:textId="77777777" w:rsidR="003C64A0" w:rsidRPr="00481D4F" w:rsidRDefault="003C64A0" w:rsidP="00F015D4">
      <w:pPr>
        <w:suppressAutoHyphens/>
        <w:autoSpaceDN w:val="0"/>
        <w:spacing w:after="0" w:line="240" w:lineRule="auto"/>
        <w:jc w:val="both"/>
        <w:textAlignment w:val="baseline"/>
        <w:rPr>
          <w:rFonts w:ascii="Verdana" w:eastAsia="Times New Roman" w:hAnsi="Verdana" w:cs="Times New Roman"/>
          <w:kern w:val="3"/>
          <w:sz w:val="20"/>
          <w:szCs w:val="20"/>
          <w:lang w:eastAsia="zh-CN"/>
        </w:rPr>
      </w:pPr>
      <w:r w:rsidRPr="00481D4F">
        <w:rPr>
          <w:rFonts w:ascii="Verdana" w:eastAsia="Times New Roman" w:hAnsi="Verdana" w:cs="Times New Roman"/>
          <w:kern w:val="3"/>
          <w:sz w:val="20"/>
          <w:szCs w:val="20"/>
          <w:lang w:eastAsia="zh-CN"/>
        </w:rPr>
        <w:t>a firmą: ................................................................................................................</w:t>
      </w:r>
    </w:p>
    <w:p w14:paraId="0E57972B" w14:textId="77777777" w:rsidR="003C64A0" w:rsidRPr="00481D4F" w:rsidRDefault="003C64A0" w:rsidP="00F015D4">
      <w:pPr>
        <w:suppressAutoHyphens/>
        <w:autoSpaceDN w:val="0"/>
        <w:spacing w:after="0" w:line="240" w:lineRule="auto"/>
        <w:jc w:val="both"/>
        <w:textAlignment w:val="baseline"/>
        <w:rPr>
          <w:rFonts w:ascii="Verdana" w:eastAsia="Times New Roman" w:hAnsi="Verdana" w:cs="Times New Roman"/>
          <w:kern w:val="3"/>
          <w:sz w:val="20"/>
          <w:szCs w:val="20"/>
          <w:lang w:eastAsia="zh-CN"/>
        </w:rPr>
      </w:pPr>
      <w:r w:rsidRPr="00481D4F">
        <w:rPr>
          <w:rFonts w:ascii="Verdana" w:eastAsia="Times New Roman" w:hAnsi="Verdana" w:cs="Times New Roman"/>
          <w:kern w:val="3"/>
          <w:sz w:val="20"/>
          <w:szCs w:val="20"/>
          <w:lang w:eastAsia="zh-CN"/>
        </w:rPr>
        <w:t>z siedzibą: ............................................................................................................</w:t>
      </w:r>
    </w:p>
    <w:p w14:paraId="514F0065" w14:textId="774B5F7E" w:rsidR="003C64A0" w:rsidRPr="00481D4F" w:rsidRDefault="003C64A0" w:rsidP="00F015D4">
      <w:pPr>
        <w:suppressAutoHyphens/>
        <w:autoSpaceDN w:val="0"/>
        <w:spacing w:after="0" w:line="240" w:lineRule="auto"/>
        <w:jc w:val="both"/>
        <w:textAlignment w:val="baseline"/>
        <w:rPr>
          <w:rFonts w:ascii="Verdana" w:eastAsia="Times New Roman" w:hAnsi="Verdana" w:cs="Times New Roman"/>
          <w:kern w:val="3"/>
          <w:sz w:val="20"/>
          <w:szCs w:val="20"/>
          <w:lang w:eastAsia="zh-CN"/>
        </w:rPr>
      </w:pPr>
      <w:r w:rsidRPr="00481D4F">
        <w:rPr>
          <w:rFonts w:ascii="Verdana" w:eastAsia="Times New Roman" w:hAnsi="Verdana" w:cs="Times New Roman"/>
          <w:kern w:val="3"/>
          <w:sz w:val="20"/>
          <w:szCs w:val="20"/>
          <w:lang w:eastAsia="zh-CN"/>
        </w:rPr>
        <w:t xml:space="preserve">wpisaną do Krajowego Rejestru Sądowego w Sądzie ........................................... Wydział ............................................ pod numerem ......................., NIP: ................ zwaną dalej </w:t>
      </w:r>
      <w:r w:rsidR="0077088D">
        <w:rPr>
          <w:rFonts w:ascii="Verdana" w:eastAsia="Times New Roman" w:hAnsi="Verdana" w:cs="Times New Roman"/>
          <w:b/>
          <w:bCs/>
          <w:kern w:val="3"/>
          <w:sz w:val="20"/>
          <w:szCs w:val="20"/>
          <w:lang w:eastAsia="zh-CN"/>
        </w:rPr>
        <w:t>„</w:t>
      </w:r>
      <w:r w:rsidRPr="001B4C88">
        <w:rPr>
          <w:rFonts w:ascii="Verdana" w:eastAsia="Times New Roman" w:hAnsi="Verdana" w:cs="Times New Roman"/>
          <w:b/>
          <w:bCs/>
          <w:kern w:val="3"/>
          <w:sz w:val="20"/>
          <w:szCs w:val="20"/>
          <w:lang w:eastAsia="zh-CN"/>
        </w:rPr>
        <w:t>Wykonawcą</w:t>
      </w:r>
      <w:r w:rsidR="0077088D">
        <w:rPr>
          <w:rFonts w:ascii="Verdana" w:eastAsia="Times New Roman" w:hAnsi="Verdana" w:cs="Times New Roman"/>
          <w:b/>
          <w:bCs/>
          <w:kern w:val="3"/>
          <w:sz w:val="20"/>
          <w:szCs w:val="20"/>
          <w:lang w:eastAsia="zh-CN"/>
        </w:rPr>
        <w:t>”</w:t>
      </w:r>
      <w:r w:rsidRPr="00481D4F">
        <w:rPr>
          <w:rFonts w:ascii="Verdana" w:eastAsia="Times New Roman" w:hAnsi="Verdana" w:cs="Times New Roman"/>
          <w:kern w:val="3"/>
          <w:sz w:val="20"/>
          <w:szCs w:val="20"/>
          <w:lang w:eastAsia="zh-CN"/>
        </w:rPr>
        <w:t>, którą reprezentują:</w:t>
      </w:r>
    </w:p>
    <w:p w14:paraId="5ECF103C" w14:textId="77777777" w:rsidR="003C64A0" w:rsidRPr="00481D4F" w:rsidRDefault="003C64A0" w:rsidP="00F015D4">
      <w:pPr>
        <w:suppressAutoHyphens/>
        <w:autoSpaceDN w:val="0"/>
        <w:spacing w:after="0" w:line="240" w:lineRule="auto"/>
        <w:jc w:val="both"/>
        <w:textAlignment w:val="baseline"/>
        <w:rPr>
          <w:rFonts w:ascii="Verdana" w:eastAsia="Times New Roman" w:hAnsi="Verdana" w:cs="Times New Roman"/>
          <w:kern w:val="3"/>
          <w:sz w:val="20"/>
          <w:szCs w:val="20"/>
          <w:lang w:eastAsia="zh-CN"/>
        </w:rPr>
      </w:pPr>
      <w:r w:rsidRPr="00481D4F">
        <w:rPr>
          <w:rFonts w:ascii="Verdana" w:eastAsia="Times New Roman" w:hAnsi="Verdana" w:cs="Times New Roman"/>
          <w:kern w:val="3"/>
          <w:sz w:val="20"/>
          <w:szCs w:val="20"/>
          <w:lang w:eastAsia="zh-CN"/>
        </w:rPr>
        <w:t>............................................................................................................................</w:t>
      </w:r>
    </w:p>
    <w:p w14:paraId="48AEBD11" w14:textId="38B7C3FD" w:rsidR="003C64A0" w:rsidRPr="00481D4F" w:rsidRDefault="003C64A0" w:rsidP="00F015D4">
      <w:pPr>
        <w:suppressAutoHyphens/>
        <w:autoSpaceDN w:val="0"/>
        <w:spacing w:after="0" w:line="240" w:lineRule="auto"/>
        <w:jc w:val="both"/>
        <w:textAlignment w:val="baseline"/>
        <w:rPr>
          <w:rFonts w:ascii="Verdana" w:eastAsia="Times New Roman" w:hAnsi="Verdana" w:cs="Times New Roman"/>
          <w:kern w:val="3"/>
          <w:sz w:val="20"/>
          <w:szCs w:val="20"/>
          <w:lang w:eastAsia="zh-CN"/>
        </w:rPr>
      </w:pPr>
      <w:r w:rsidRPr="00481D4F">
        <w:rPr>
          <w:rFonts w:ascii="Verdana" w:eastAsia="Times New Roman" w:hAnsi="Verdana" w:cs="Times New Roman"/>
          <w:kern w:val="3"/>
          <w:sz w:val="20"/>
          <w:szCs w:val="20"/>
          <w:lang w:eastAsia="zh-CN"/>
        </w:rPr>
        <w:t>o następującej treści:</w:t>
      </w:r>
    </w:p>
    <w:p w14:paraId="32C64C36" w14:textId="77777777" w:rsidR="00421AA7" w:rsidRPr="00481D4F" w:rsidRDefault="00421AA7" w:rsidP="00F015D4">
      <w:pPr>
        <w:suppressAutoHyphens/>
        <w:autoSpaceDN w:val="0"/>
        <w:spacing w:after="0" w:line="240" w:lineRule="auto"/>
        <w:jc w:val="both"/>
        <w:textAlignment w:val="baseline"/>
        <w:rPr>
          <w:rFonts w:ascii="Verdana" w:eastAsia="Times New Roman" w:hAnsi="Verdana" w:cs="Times New Roman"/>
          <w:kern w:val="3"/>
          <w:sz w:val="20"/>
          <w:szCs w:val="20"/>
          <w:lang w:eastAsia="zh-CN"/>
        </w:rPr>
      </w:pPr>
    </w:p>
    <w:p w14:paraId="67569677" w14:textId="77777777" w:rsidR="00421AA7" w:rsidRPr="00481D4F" w:rsidRDefault="00421AA7" w:rsidP="00421AA7">
      <w:pPr>
        <w:spacing w:after="0"/>
        <w:jc w:val="center"/>
        <w:rPr>
          <w:rFonts w:ascii="Verdana" w:hAnsi="Verdana"/>
          <w:b/>
          <w:snapToGrid w:val="0"/>
          <w:sz w:val="20"/>
          <w:szCs w:val="20"/>
        </w:rPr>
      </w:pPr>
      <w:r w:rsidRPr="00481D4F">
        <w:rPr>
          <w:rFonts w:ascii="Verdana" w:hAnsi="Verdana"/>
          <w:b/>
          <w:snapToGrid w:val="0"/>
          <w:sz w:val="20"/>
          <w:szCs w:val="20"/>
        </w:rPr>
        <w:t>Przedmiot i zakres zamówienia</w:t>
      </w:r>
    </w:p>
    <w:p w14:paraId="4D00CF95" w14:textId="77777777" w:rsidR="003C64A0" w:rsidRPr="00481D4F" w:rsidRDefault="003C64A0" w:rsidP="00F015D4">
      <w:pPr>
        <w:tabs>
          <w:tab w:val="left" w:pos="0"/>
          <w:tab w:val="center" w:pos="4536"/>
          <w:tab w:val="right" w:pos="9072"/>
        </w:tabs>
        <w:suppressAutoHyphens/>
        <w:autoSpaceDN w:val="0"/>
        <w:spacing w:after="0" w:line="240" w:lineRule="auto"/>
        <w:jc w:val="center"/>
        <w:textAlignment w:val="baseline"/>
        <w:rPr>
          <w:rFonts w:ascii="Verdana" w:eastAsia="Times New Roman" w:hAnsi="Verdana" w:cs="Times New Roman"/>
          <w:b/>
          <w:bCs/>
          <w:kern w:val="3"/>
          <w:sz w:val="20"/>
          <w:szCs w:val="20"/>
          <w:lang w:eastAsia="zh-CN"/>
        </w:rPr>
      </w:pPr>
      <w:bookmarkStart w:id="0" w:name="_Hlk191374181"/>
      <w:r w:rsidRPr="00481D4F">
        <w:rPr>
          <w:rFonts w:ascii="Verdana" w:eastAsia="Times New Roman" w:hAnsi="Verdana" w:cs="Times New Roman"/>
          <w:b/>
          <w:bCs/>
          <w:kern w:val="3"/>
          <w:sz w:val="20"/>
          <w:szCs w:val="20"/>
          <w:lang w:eastAsia="zh-CN"/>
        </w:rPr>
        <w:t>§ 1</w:t>
      </w:r>
    </w:p>
    <w:p w14:paraId="00C48359" w14:textId="22AA5F6E" w:rsidR="00DE5AF5" w:rsidRPr="00DE5AF5" w:rsidRDefault="00DE5AF5" w:rsidP="00A66FF3">
      <w:pPr>
        <w:pStyle w:val="Standard"/>
        <w:jc w:val="both"/>
        <w:rPr>
          <w:rFonts w:ascii="Verdana" w:hAnsi="Verdana"/>
          <w:b/>
          <w:bCs/>
          <w:sz w:val="20"/>
          <w:szCs w:val="20"/>
        </w:rPr>
      </w:pPr>
      <w:bookmarkStart w:id="1" w:name="_Hlk191303115"/>
      <w:bookmarkStart w:id="2" w:name="_Hlk195088926"/>
      <w:bookmarkEnd w:id="0"/>
      <w:r w:rsidRPr="00DE5AF5">
        <w:rPr>
          <w:rFonts w:ascii="Verdana" w:hAnsi="Verdana"/>
          <w:b/>
          <w:bCs/>
          <w:sz w:val="20"/>
          <w:szCs w:val="20"/>
        </w:rPr>
        <w:t>1.</w:t>
      </w:r>
      <w:r>
        <w:rPr>
          <w:rFonts w:ascii="Verdana" w:hAnsi="Verdana"/>
          <w:sz w:val="20"/>
          <w:szCs w:val="20"/>
        </w:rPr>
        <w:t xml:space="preserve"> </w:t>
      </w:r>
      <w:r w:rsidRPr="00DE5AF5">
        <w:rPr>
          <w:rFonts w:ascii="Verdana" w:hAnsi="Verdana"/>
          <w:sz w:val="20"/>
          <w:szCs w:val="20"/>
        </w:rPr>
        <w:t xml:space="preserve">Wykonanie dokumentacji projektowo-kosztorysowej wraz ze specyfikacją techniczną wykonania i odbioru robót: </w:t>
      </w:r>
      <w:r w:rsidRPr="00DE5AF5">
        <w:rPr>
          <w:rFonts w:ascii="Verdana" w:hAnsi="Verdana"/>
          <w:b/>
          <w:bCs/>
          <w:sz w:val="20"/>
          <w:szCs w:val="20"/>
        </w:rPr>
        <w:t>„Budowa budynku mieszkalnego wraz z parkingiem                                ul. Kolejowa w Mrągowie”</w:t>
      </w:r>
      <w:r>
        <w:rPr>
          <w:rFonts w:ascii="Verdana" w:hAnsi="Verdana"/>
          <w:b/>
          <w:bCs/>
          <w:sz w:val="20"/>
          <w:szCs w:val="20"/>
        </w:rPr>
        <w:t>.</w:t>
      </w:r>
    </w:p>
    <w:p w14:paraId="72C29687" w14:textId="4CF8D307" w:rsidR="00A66FF3" w:rsidRPr="000B5A2C" w:rsidRDefault="00A66FF3" w:rsidP="00A66FF3">
      <w:pPr>
        <w:pStyle w:val="Standard"/>
        <w:jc w:val="both"/>
        <w:rPr>
          <w:rFonts w:ascii="Verdana" w:hAnsi="Verdana" w:cs="Tahoma"/>
          <w:b/>
          <w:bCs/>
          <w:sz w:val="20"/>
          <w:szCs w:val="20"/>
        </w:rPr>
      </w:pPr>
      <w:r w:rsidRPr="000B5A2C">
        <w:rPr>
          <w:rFonts w:ascii="Verdana" w:hAnsi="Verdana" w:cs="Tahoma"/>
          <w:b/>
          <w:bCs/>
          <w:sz w:val="20"/>
          <w:szCs w:val="20"/>
        </w:rPr>
        <w:t>2. Zakres rzeczowy przedmiotu zamówienia:</w:t>
      </w:r>
    </w:p>
    <w:p w14:paraId="4616C718" w14:textId="77777777" w:rsidR="00571B77" w:rsidRPr="00F02221" w:rsidRDefault="00571B77" w:rsidP="00571B77">
      <w:pPr>
        <w:pStyle w:val="Styl3"/>
        <w:numPr>
          <w:ilvl w:val="0"/>
          <w:numId w:val="17"/>
        </w:numPr>
        <w:ind w:left="567" w:hanging="283"/>
      </w:pPr>
      <w:r w:rsidRPr="00F02221">
        <w:t xml:space="preserve">Projekt budowlany – 5 egz.  </w:t>
      </w:r>
    </w:p>
    <w:p w14:paraId="72E0CDAA" w14:textId="77777777" w:rsidR="00571B77" w:rsidRPr="00F02221" w:rsidRDefault="00571B77" w:rsidP="00571B77">
      <w:pPr>
        <w:pStyle w:val="Standard"/>
        <w:widowControl w:val="0"/>
        <w:numPr>
          <w:ilvl w:val="0"/>
          <w:numId w:val="17"/>
        </w:numPr>
        <w:suppressAutoHyphens w:val="0"/>
        <w:autoSpaceDE w:val="0"/>
        <w:adjustRightInd w:val="0"/>
        <w:ind w:left="567" w:hanging="283"/>
        <w:jc w:val="both"/>
        <w:textAlignment w:val="auto"/>
        <w:rPr>
          <w:rFonts w:ascii="Verdana" w:hAnsi="Verdana" w:cs="Tahoma"/>
          <w:sz w:val="20"/>
          <w:szCs w:val="20"/>
        </w:rPr>
      </w:pPr>
      <w:r w:rsidRPr="00F02221">
        <w:rPr>
          <w:rFonts w:ascii="Verdana" w:hAnsi="Verdana" w:cs="Tahoma"/>
          <w:sz w:val="20"/>
          <w:szCs w:val="20"/>
        </w:rPr>
        <w:t xml:space="preserve">Przedmiar robót – 1 egz.  </w:t>
      </w:r>
    </w:p>
    <w:p w14:paraId="353EECD1" w14:textId="77777777" w:rsidR="00571B77" w:rsidRPr="00F02221" w:rsidRDefault="00571B77" w:rsidP="00571B77">
      <w:pPr>
        <w:pStyle w:val="Standard"/>
        <w:widowControl w:val="0"/>
        <w:numPr>
          <w:ilvl w:val="0"/>
          <w:numId w:val="17"/>
        </w:numPr>
        <w:suppressAutoHyphens w:val="0"/>
        <w:autoSpaceDE w:val="0"/>
        <w:adjustRightInd w:val="0"/>
        <w:ind w:left="567" w:hanging="283"/>
        <w:jc w:val="both"/>
        <w:textAlignment w:val="auto"/>
        <w:rPr>
          <w:rFonts w:ascii="Verdana" w:hAnsi="Verdana" w:cs="Tahoma"/>
          <w:sz w:val="20"/>
          <w:szCs w:val="20"/>
        </w:rPr>
      </w:pPr>
      <w:r w:rsidRPr="00F02221">
        <w:rPr>
          <w:rFonts w:ascii="Verdana" w:hAnsi="Verdana" w:cs="Tahoma"/>
          <w:sz w:val="20"/>
          <w:szCs w:val="20"/>
        </w:rPr>
        <w:t xml:space="preserve">Kosztorys inwestorski – 1 egz. </w:t>
      </w:r>
    </w:p>
    <w:p w14:paraId="4A0FE3B8" w14:textId="77777777" w:rsidR="00571B77" w:rsidRDefault="00571B77" w:rsidP="00571B77">
      <w:pPr>
        <w:pStyle w:val="Standard"/>
        <w:widowControl w:val="0"/>
        <w:numPr>
          <w:ilvl w:val="0"/>
          <w:numId w:val="17"/>
        </w:numPr>
        <w:suppressAutoHyphens w:val="0"/>
        <w:autoSpaceDE w:val="0"/>
        <w:adjustRightInd w:val="0"/>
        <w:ind w:left="567" w:hanging="283"/>
        <w:jc w:val="both"/>
        <w:textAlignment w:val="auto"/>
        <w:rPr>
          <w:rFonts w:ascii="Verdana" w:hAnsi="Verdana" w:cs="Tahoma"/>
          <w:sz w:val="20"/>
          <w:szCs w:val="20"/>
        </w:rPr>
      </w:pPr>
      <w:r w:rsidRPr="00D631D3">
        <w:rPr>
          <w:rFonts w:ascii="Verdana" w:hAnsi="Verdana" w:cs="Tahoma"/>
          <w:sz w:val="20"/>
          <w:szCs w:val="20"/>
        </w:rPr>
        <w:t xml:space="preserve">Specyfikacja techniczna wykonania i odbioru robót budowlanych – 1 egz. </w:t>
      </w:r>
    </w:p>
    <w:p w14:paraId="722A3F3F" w14:textId="5E9FE2DB" w:rsidR="00A66FF3" w:rsidRPr="000B5A2C" w:rsidRDefault="00571B77" w:rsidP="00571B77">
      <w:pPr>
        <w:pStyle w:val="Standard"/>
        <w:widowControl w:val="0"/>
        <w:numPr>
          <w:ilvl w:val="0"/>
          <w:numId w:val="17"/>
        </w:numPr>
        <w:suppressAutoHyphens w:val="0"/>
        <w:autoSpaceDE w:val="0"/>
        <w:adjustRightInd w:val="0"/>
        <w:ind w:left="567" w:hanging="283"/>
        <w:jc w:val="both"/>
        <w:textAlignment w:val="auto"/>
        <w:rPr>
          <w:rFonts w:ascii="Verdana" w:hAnsi="Verdana" w:cs="Tahoma"/>
          <w:sz w:val="20"/>
          <w:szCs w:val="20"/>
        </w:rPr>
      </w:pPr>
      <w:r w:rsidRPr="00D631D3">
        <w:rPr>
          <w:rFonts w:ascii="Verdana" w:hAnsi="Verdana" w:cs="Tahoma"/>
          <w:sz w:val="20"/>
          <w:szCs w:val="20"/>
        </w:rPr>
        <w:t>Opracowania nale</w:t>
      </w:r>
      <w:r w:rsidRPr="00D631D3">
        <w:rPr>
          <w:rFonts w:ascii="Verdana" w:hAnsi="Verdana" w:cs="Calibri"/>
          <w:sz w:val="20"/>
          <w:szCs w:val="20"/>
        </w:rPr>
        <w:t>ż</w:t>
      </w:r>
      <w:r w:rsidRPr="00D631D3">
        <w:rPr>
          <w:rFonts w:ascii="Verdana" w:hAnsi="Verdana" w:cs="Tahoma"/>
          <w:sz w:val="20"/>
          <w:szCs w:val="20"/>
        </w:rPr>
        <w:t>y przekaza</w:t>
      </w:r>
      <w:r w:rsidRPr="00D631D3">
        <w:rPr>
          <w:rFonts w:ascii="Verdana" w:hAnsi="Verdana" w:cs="Calibri"/>
          <w:sz w:val="20"/>
          <w:szCs w:val="20"/>
        </w:rPr>
        <w:t>ć</w:t>
      </w:r>
      <w:r w:rsidRPr="00D631D3">
        <w:rPr>
          <w:rFonts w:ascii="Verdana" w:hAnsi="Verdana" w:cs="Tahoma"/>
          <w:sz w:val="20"/>
          <w:szCs w:val="20"/>
        </w:rPr>
        <w:t xml:space="preserve"> w formie papierowej i elektronicznej na pendrive (cz</w:t>
      </w:r>
      <w:r w:rsidRPr="00D631D3">
        <w:rPr>
          <w:rFonts w:ascii="Verdana" w:hAnsi="Verdana" w:cs="Calibri"/>
          <w:sz w:val="20"/>
          <w:szCs w:val="20"/>
        </w:rPr>
        <w:t>ęść</w:t>
      </w:r>
      <w:r w:rsidRPr="00D631D3">
        <w:rPr>
          <w:rFonts w:ascii="Verdana" w:hAnsi="Verdana" w:cs="Tahoma"/>
          <w:sz w:val="20"/>
          <w:szCs w:val="20"/>
        </w:rPr>
        <w:t xml:space="preserve"> tekstowa opracowania w formacie *.doc [MS Word] lub *.pdf [Adobe Reader], cz</w:t>
      </w:r>
      <w:r w:rsidRPr="00D631D3">
        <w:rPr>
          <w:rFonts w:ascii="Verdana" w:hAnsi="Verdana" w:cs="Calibri"/>
          <w:sz w:val="20"/>
          <w:szCs w:val="20"/>
        </w:rPr>
        <w:t>ęść</w:t>
      </w:r>
      <w:r w:rsidRPr="00D631D3">
        <w:rPr>
          <w:rFonts w:ascii="Verdana" w:hAnsi="Verdana" w:cs="Tahoma"/>
          <w:sz w:val="20"/>
          <w:szCs w:val="20"/>
        </w:rPr>
        <w:t xml:space="preserve"> rysunkowa w formacie *.dwg lub *.dxf oraz w *.pdf [Adobe Reader]; kosztorys i przedmiar rob</w:t>
      </w:r>
      <w:r w:rsidRPr="00D631D3">
        <w:rPr>
          <w:rFonts w:ascii="Verdana" w:hAnsi="Verdana" w:cs="Agency FB"/>
          <w:sz w:val="20"/>
          <w:szCs w:val="20"/>
        </w:rPr>
        <w:t>ó</w:t>
      </w:r>
      <w:r w:rsidRPr="00D631D3">
        <w:rPr>
          <w:rFonts w:ascii="Verdana" w:hAnsi="Verdana" w:cs="Tahoma"/>
          <w:sz w:val="20"/>
          <w:szCs w:val="20"/>
        </w:rPr>
        <w:t>t w formacie *.ath [Norma lub inny kompatybilny] lub *.xls [MS Excel]).</w:t>
      </w:r>
    </w:p>
    <w:p w14:paraId="59C9579C" w14:textId="69B8EEFF" w:rsidR="00A66FF3" w:rsidRPr="000B5A2C" w:rsidRDefault="00A66FF3" w:rsidP="00A66FF3">
      <w:pPr>
        <w:pStyle w:val="Standard"/>
        <w:ind w:left="284" w:hanging="284"/>
        <w:jc w:val="both"/>
        <w:rPr>
          <w:rFonts w:ascii="Verdana" w:hAnsi="Verdana" w:cs="Tahoma"/>
          <w:b/>
          <w:bCs/>
          <w:sz w:val="20"/>
          <w:szCs w:val="20"/>
        </w:rPr>
      </w:pPr>
      <w:bookmarkStart w:id="3" w:name="_Hlk199252904"/>
      <w:r w:rsidRPr="000B5A2C">
        <w:rPr>
          <w:rFonts w:ascii="Verdana" w:hAnsi="Verdana" w:cs="Tahoma"/>
          <w:b/>
          <w:bCs/>
          <w:sz w:val="20"/>
          <w:szCs w:val="20"/>
        </w:rPr>
        <w:t>3.</w:t>
      </w:r>
      <w:r w:rsidRPr="000B5A2C">
        <w:rPr>
          <w:rFonts w:ascii="Verdana" w:hAnsi="Verdana" w:cs="Tahoma"/>
          <w:b/>
          <w:bCs/>
          <w:sz w:val="20"/>
          <w:szCs w:val="20"/>
        </w:rPr>
        <w:tab/>
        <w:t>Wytyczne do uwzględnienia przy opracowywaniu dokumentacji projektowej:</w:t>
      </w:r>
    </w:p>
    <w:bookmarkEnd w:id="3"/>
    <w:p w14:paraId="13739980" w14:textId="77777777" w:rsidR="002B6552" w:rsidRPr="009B7A4E" w:rsidRDefault="002B6552" w:rsidP="002B6552">
      <w:pPr>
        <w:pStyle w:val="Standard"/>
        <w:ind w:left="567" w:hanging="567"/>
        <w:jc w:val="both"/>
        <w:rPr>
          <w:rFonts w:ascii="Verdana" w:eastAsia="Verdana" w:hAnsi="Verdana" w:cs="Verdana"/>
          <w:b/>
          <w:bCs/>
          <w:sz w:val="20"/>
          <w:szCs w:val="20"/>
        </w:rPr>
      </w:pPr>
      <w:r w:rsidRPr="009B7A4E">
        <w:rPr>
          <w:rFonts w:ascii="Verdana" w:hAnsi="Verdana"/>
          <w:b/>
          <w:bCs/>
          <w:sz w:val="20"/>
          <w:szCs w:val="20"/>
        </w:rPr>
        <w:t>Wytyczne do uwzględnienia przy opracowywaniu dokumentacji projektowej:</w:t>
      </w:r>
    </w:p>
    <w:p w14:paraId="54D4727B" w14:textId="77777777" w:rsidR="002B6552" w:rsidRDefault="002B6552" w:rsidP="002B6552">
      <w:pPr>
        <w:pStyle w:val="Standard"/>
        <w:widowControl w:val="0"/>
        <w:numPr>
          <w:ilvl w:val="0"/>
          <w:numId w:val="29"/>
        </w:numPr>
        <w:pBdr>
          <w:top w:val="nil"/>
          <w:left w:val="nil"/>
          <w:bottom w:val="nil"/>
          <w:right w:val="nil"/>
          <w:between w:val="nil"/>
          <w:bar w:val="nil"/>
        </w:pBdr>
        <w:suppressAutoHyphens w:val="0"/>
        <w:autoSpaceDN/>
        <w:ind w:left="426"/>
        <w:jc w:val="both"/>
        <w:textAlignment w:val="auto"/>
        <w:rPr>
          <w:rFonts w:ascii="Verdana" w:hAnsi="Verdana"/>
          <w:sz w:val="20"/>
          <w:szCs w:val="20"/>
        </w:rPr>
      </w:pPr>
      <w:r w:rsidRPr="009B7A4E">
        <w:rPr>
          <w:rFonts w:ascii="Verdana" w:hAnsi="Verdana"/>
          <w:sz w:val="20"/>
          <w:szCs w:val="20"/>
        </w:rPr>
        <w:t>lokalizacja:</w:t>
      </w:r>
      <w:r>
        <w:rPr>
          <w:rFonts w:ascii="Verdana" w:hAnsi="Verdana"/>
          <w:sz w:val="20"/>
          <w:szCs w:val="20"/>
        </w:rPr>
        <w:t xml:space="preserve"> działka nr ewid. 194/45, obręb 0006 miasto Mrągowo, ul. Kolejowa                             w Mrągowie. </w:t>
      </w:r>
    </w:p>
    <w:p w14:paraId="7538AE40" w14:textId="77777777" w:rsidR="002B6552" w:rsidRDefault="002B6552" w:rsidP="002B6552">
      <w:pPr>
        <w:pStyle w:val="Standard"/>
        <w:jc w:val="both"/>
        <w:rPr>
          <w:rFonts w:ascii="Verdana" w:hAnsi="Verdana"/>
          <w:sz w:val="20"/>
          <w:szCs w:val="20"/>
        </w:rPr>
      </w:pPr>
      <w:r>
        <w:rPr>
          <w:rFonts w:ascii="Verdana" w:hAnsi="Verdana"/>
          <w:sz w:val="20"/>
          <w:szCs w:val="20"/>
        </w:rPr>
        <w:t xml:space="preserve"> 2) zakres dokumentacji ma obejmować: </w:t>
      </w:r>
    </w:p>
    <w:p w14:paraId="1A81B7BA" w14:textId="77777777" w:rsidR="002B6552" w:rsidRDefault="002B6552" w:rsidP="002B6552">
      <w:pPr>
        <w:pStyle w:val="Standard"/>
        <w:jc w:val="both"/>
        <w:rPr>
          <w:rFonts w:ascii="Verdana" w:hAnsi="Verdana"/>
          <w:sz w:val="20"/>
          <w:szCs w:val="20"/>
        </w:rPr>
      </w:pPr>
      <w:r>
        <w:rPr>
          <w:rFonts w:ascii="Verdana" w:hAnsi="Verdana"/>
          <w:sz w:val="20"/>
          <w:szCs w:val="20"/>
        </w:rPr>
        <w:t xml:space="preserve">- </w:t>
      </w:r>
      <w:r w:rsidRPr="00F5220D">
        <w:rPr>
          <w:rFonts w:ascii="Verdana" w:hAnsi="Verdana"/>
          <w:sz w:val="20"/>
          <w:szCs w:val="20"/>
        </w:rPr>
        <w:t xml:space="preserve">budynek mieszkalny do </w:t>
      </w:r>
      <w:r>
        <w:rPr>
          <w:rFonts w:ascii="Verdana" w:hAnsi="Verdana"/>
          <w:sz w:val="20"/>
          <w:szCs w:val="20"/>
        </w:rPr>
        <w:t>24</w:t>
      </w:r>
      <w:r w:rsidRPr="00F5220D">
        <w:rPr>
          <w:rFonts w:ascii="Verdana" w:hAnsi="Verdana"/>
          <w:sz w:val="20"/>
          <w:szCs w:val="20"/>
        </w:rPr>
        <w:t xml:space="preserve"> lokali </w:t>
      </w:r>
      <w:r>
        <w:rPr>
          <w:rFonts w:ascii="Verdana" w:hAnsi="Verdana"/>
          <w:sz w:val="20"/>
          <w:szCs w:val="20"/>
        </w:rPr>
        <w:t xml:space="preserve"> </w:t>
      </w:r>
      <w:r w:rsidRPr="00F5220D">
        <w:rPr>
          <w:rFonts w:ascii="Verdana" w:hAnsi="Verdana"/>
          <w:sz w:val="20"/>
          <w:szCs w:val="20"/>
        </w:rPr>
        <w:t>mieszkalnych,</w:t>
      </w:r>
      <w:r>
        <w:rPr>
          <w:rFonts w:ascii="Verdana" w:hAnsi="Verdana"/>
          <w:sz w:val="20"/>
          <w:szCs w:val="20"/>
        </w:rPr>
        <w:t xml:space="preserve"> z podpiwniczeniem mieszczącym komórki lokatorskie, pomieszczenie węzła cieplnego oraz pomieszczenie wodomierza (z możliwością odczytu zdalnego),</w:t>
      </w:r>
      <w:r w:rsidRPr="00F5220D">
        <w:rPr>
          <w:rFonts w:ascii="Verdana" w:hAnsi="Verdana"/>
          <w:sz w:val="20"/>
          <w:szCs w:val="20"/>
        </w:rPr>
        <w:t xml:space="preserve"> z dopuszczeniem poddasza użytkowego</w:t>
      </w:r>
      <w:r>
        <w:rPr>
          <w:rFonts w:ascii="Verdana" w:hAnsi="Verdana"/>
          <w:sz w:val="20"/>
          <w:szCs w:val="20"/>
        </w:rPr>
        <w:t xml:space="preserve"> </w:t>
      </w:r>
      <w:r w:rsidRPr="00F5220D">
        <w:rPr>
          <w:rFonts w:ascii="Verdana" w:hAnsi="Verdana"/>
          <w:sz w:val="20"/>
          <w:szCs w:val="20"/>
        </w:rPr>
        <w:t xml:space="preserve">w najwyższej kondygnacji, kryty dachem stromym. </w:t>
      </w:r>
      <w:r>
        <w:rPr>
          <w:rFonts w:ascii="Verdana" w:hAnsi="Verdana"/>
          <w:sz w:val="20"/>
          <w:szCs w:val="20"/>
        </w:rPr>
        <w:t xml:space="preserve"> </w:t>
      </w:r>
    </w:p>
    <w:p w14:paraId="7D721263" w14:textId="77777777" w:rsidR="002B6552" w:rsidRDefault="002B6552" w:rsidP="002B6552">
      <w:pPr>
        <w:pStyle w:val="Standard"/>
        <w:jc w:val="both"/>
        <w:rPr>
          <w:rFonts w:ascii="Verdana" w:hAnsi="Verdana"/>
          <w:sz w:val="20"/>
          <w:szCs w:val="20"/>
        </w:rPr>
      </w:pPr>
      <w:r w:rsidRPr="00F5220D">
        <w:rPr>
          <w:rFonts w:ascii="Verdana" w:hAnsi="Verdana"/>
          <w:sz w:val="20"/>
          <w:szCs w:val="20"/>
        </w:rPr>
        <w:t>Na kondygnacjach nadziemnych zlokalizować mieszkania lokatorskie o różnej strukturze,</w:t>
      </w:r>
      <w:r>
        <w:rPr>
          <w:rFonts w:ascii="Verdana" w:hAnsi="Verdana"/>
          <w:sz w:val="20"/>
          <w:szCs w:val="20"/>
        </w:rPr>
        <w:t xml:space="preserve"> </w:t>
      </w:r>
      <w:r w:rsidRPr="00F5220D">
        <w:rPr>
          <w:rFonts w:ascii="Verdana" w:hAnsi="Verdana"/>
          <w:sz w:val="20"/>
          <w:szCs w:val="20"/>
        </w:rPr>
        <w:t xml:space="preserve">Mieszkania na parterze dostępne dla osób niepełnosprawnych z poziomu terenu przy wejściu do budynku. </w:t>
      </w:r>
      <w:r>
        <w:rPr>
          <w:rFonts w:ascii="Verdana" w:hAnsi="Verdana"/>
          <w:sz w:val="20"/>
          <w:szCs w:val="20"/>
        </w:rPr>
        <w:t xml:space="preserve">Budynek ma być wyposażony w windę, dostępną z poziomu terenu, w celu umożliwienia komunikacji osobom niepełnosprawnym. </w:t>
      </w:r>
    </w:p>
    <w:p w14:paraId="1C386C88" w14:textId="77777777" w:rsidR="002B6552" w:rsidRPr="00F5220D" w:rsidRDefault="002B6552" w:rsidP="002B6552">
      <w:pPr>
        <w:pStyle w:val="Standard"/>
        <w:jc w:val="both"/>
        <w:rPr>
          <w:rFonts w:ascii="Verdana" w:hAnsi="Verdana"/>
          <w:sz w:val="20"/>
          <w:szCs w:val="20"/>
        </w:rPr>
      </w:pPr>
      <w:r>
        <w:rPr>
          <w:rFonts w:ascii="Verdana" w:hAnsi="Verdana"/>
          <w:sz w:val="20"/>
          <w:szCs w:val="20"/>
        </w:rPr>
        <w:t xml:space="preserve">- </w:t>
      </w:r>
      <w:r w:rsidRPr="0067102F">
        <w:rPr>
          <w:rFonts w:ascii="Verdana" w:hAnsi="Verdana"/>
          <w:sz w:val="20"/>
          <w:szCs w:val="20"/>
          <w:u w:val="single"/>
        </w:rPr>
        <w:t>budynek mieszkalny ma być zaprojektowany z zachowaniem wysokich standardów energooszczędności</w:t>
      </w:r>
      <w:r>
        <w:rPr>
          <w:rFonts w:ascii="Verdana" w:hAnsi="Verdana"/>
          <w:sz w:val="20"/>
          <w:szCs w:val="20"/>
        </w:rPr>
        <w:t xml:space="preserve"> tj. ma być </w:t>
      </w:r>
      <w:r w:rsidRPr="00061E2D">
        <w:rPr>
          <w:rFonts w:ascii="Verdana" w:hAnsi="Verdana"/>
          <w:sz w:val="20"/>
          <w:szCs w:val="20"/>
        </w:rPr>
        <w:t xml:space="preserve">zaprojektowany w celu minimalizacji zapotrzebowania na energię cieplną, wentylację i oświetlenie, zużywając </w:t>
      </w:r>
      <w:r>
        <w:rPr>
          <w:rFonts w:ascii="Verdana" w:hAnsi="Verdana"/>
          <w:sz w:val="20"/>
          <w:szCs w:val="20"/>
        </w:rPr>
        <w:t>nie więcej niż</w:t>
      </w:r>
      <w:r w:rsidRPr="00061E2D">
        <w:rPr>
          <w:rFonts w:ascii="Verdana" w:hAnsi="Verdana"/>
          <w:sz w:val="20"/>
          <w:szCs w:val="20"/>
        </w:rPr>
        <w:t xml:space="preserve"> </w:t>
      </w:r>
      <w:r>
        <w:rPr>
          <w:rFonts w:ascii="Verdana" w:hAnsi="Verdana"/>
          <w:sz w:val="20"/>
          <w:szCs w:val="20"/>
        </w:rPr>
        <w:t>52</w:t>
      </w:r>
      <w:r w:rsidRPr="00061E2D">
        <w:rPr>
          <w:rFonts w:ascii="Verdana" w:hAnsi="Verdana"/>
          <w:sz w:val="20"/>
          <w:szCs w:val="20"/>
        </w:rPr>
        <w:t xml:space="preserve"> kWh/m²/rok energii pierwotnej (EP)</w:t>
      </w:r>
    </w:p>
    <w:p w14:paraId="3BA86DF4" w14:textId="77777777" w:rsidR="002B6552" w:rsidRPr="00F5220D" w:rsidRDefault="002B6552" w:rsidP="002B6552">
      <w:pPr>
        <w:pStyle w:val="Standard"/>
        <w:jc w:val="both"/>
        <w:rPr>
          <w:rFonts w:ascii="Verdana" w:hAnsi="Verdana"/>
          <w:sz w:val="20"/>
          <w:szCs w:val="20"/>
        </w:rPr>
      </w:pPr>
      <w:r w:rsidRPr="00F5220D">
        <w:rPr>
          <w:rFonts w:ascii="Verdana" w:hAnsi="Verdana"/>
          <w:sz w:val="20"/>
          <w:szCs w:val="20"/>
        </w:rPr>
        <w:t>- drogi, zatoki postojowe i chodniki: układ drogowy zaprojektować w oparciu o warunki techniczne jakim powinny odpowiadać drogi publiczne i dostosowany do charakteru zagospodarowania terenu oraz wymogów inwestora</w:t>
      </w:r>
      <w:r>
        <w:rPr>
          <w:rFonts w:ascii="Verdana" w:hAnsi="Verdana"/>
          <w:sz w:val="20"/>
          <w:szCs w:val="20"/>
        </w:rPr>
        <w:t xml:space="preserve">; wjazd na teren opracowania dokumentacji zaprojektować z </w:t>
      </w:r>
      <w:r w:rsidRPr="00A55BEF">
        <w:rPr>
          <w:rFonts w:ascii="Verdana" w:hAnsi="Verdana"/>
          <w:sz w:val="20"/>
          <w:szCs w:val="20"/>
        </w:rPr>
        <w:t xml:space="preserve">działek nr ewid. 229/34 i 229/33, obręb 0006 </w:t>
      </w:r>
      <w:r>
        <w:rPr>
          <w:rFonts w:ascii="Verdana" w:hAnsi="Verdana"/>
          <w:sz w:val="20"/>
          <w:szCs w:val="20"/>
        </w:rPr>
        <w:t>miasto Mrągowo (zaplecze dworca autobusowego). Drogi dojazdowe do projektowanego budynku mieszkalnego, mają być spójne z zaprojektowanym z</w:t>
      </w:r>
      <w:r w:rsidRPr="0067102F">
        <w:rPr>
          <w:rFonts w:ascii="Verdana" w:hAnsi="Verdana"/>
          <w:sz w:val="20"/>
          <w:szCs w:val="20"/>
        </w:rPr>
        <w:t>agospodarowanie</w:t>
      </w:r>
      <w:r>
        <w:rPr>
          <w:rFonts w:ascii="Verdana" w:hAnsi="Verdana"/>
          <w:sz w:val="20"/>
          <w:szCs w:val="20"/>
        </w:rPr>
        <w:t>m</w:t>
      </w:r>
      <w:r w:rsidRPr="0067102F">
        <w:rPr>
          <w:rFonts w:ascii="Verdana" w:hAnsi="Verdana"/>
          <w:sz w:val="20"/>
          <w:szCs w:val="20"/>
        </w:rPr>
        <w:t xml:space="preserve"> terenu dworca autobusowego przy ul. Kolejowej</w:t>
      </w:r>
      <w:r>
        <w:rPr>
          <w:rFonts w:ascii="Verdana" w:hAnsi="Verdana"/>
          <w:sz w:val="20"/>
          <w:szCs w:val="20"/>
        </w:rPr>
        <w:t xml:space="preserve"> </w:t>
      </w:r>
      <w:r w:rsidRPr="0067102F">
        <w:rPr>
          <w:rFonts w:ascii="Verdana" w:hAnsi="Verdana"/>
          <w:sz w:val="20"/>
          <w:szCs w:val="20"/>
        </w:rPr>
        <w:t>w Mrągowie</w:t>
      </w:r>
      <w:r>
        <w:rPr>
          <w:rFonts w:ascii="Verdana" w:hAnsi="Verdana"/>
          <w:sz w:val="20"/>
          <w:szCs w:val="20"/>
        </w:rPr>
        <w:t xml:space="preserve">. </w:t>
      </w:r>
    </w:p>
    <w:p w14:paraId="478F0D98" w14:textId="77777777" w:rsidR="002B6552" w:rsidRPr="00F5220D" w:rsidRDefault="002B6552" w:rsidP="002B6552">
      <w:pPr>
        <w:pStyle w:val="Standard"/>
        <w:jc w:val="both"/>
        <w:rPr>
          <w:rFonts w:ascii="Verdana" w:hAnsi="Verdana"/>
          <w:sz w:val="20"/>
          <w:szCs w:val="20"/>
        </w:rPr>
      </w:pPr>
      <w:r w:rsidRPr="00F5220D">
        <w:rPr>
          <w:rFonts w:ascii="Verdana" w:hAnsi="Verdana"/>
          <w:sz w:val="20"/>
          <w:szCs w:val="20"/>
        </w:rPr>
        <w:lastRenderedPageBreak/>
        <w:t>- infrastruktura techniczna: wszystkie przyłącza instalacji sanitarnych, oświetlenie terenu, zasilanie</w:t>
      </w:r>
      <w:r>
        <w:rPr>
          <w:rFonts w:ascii="Verdana" w:hAnsi="Verdana"/>
          <w:sz w:val="20"/>
          <w:szCs w:val="20"/>
        </w:rPr>
        <w:t xml:space="preserve"> </w:t>
      </w:r>
      <w:r w:rsidRPr="00F5220D">
        <w:rPr>
          <w:rFonts w:ascii="Verdana" w:hAnsi="Verdana"/>
          <w:sz w:val="20"/>
          <w:szCs w:val="20"/>
        </w:rPr>
        <w:t xml:space="preserve">w energię elektryczną zaprojektować zgodnie z warunkami technicznymi, </w:t>
      </w:r>
      <w:r>
        <w:rPr>
          <w:rFonts w:ascii="Verdana" w:hAnsi="Verdana"/>
          <w:sz w:val="20"/>
          <w:szCs w:val="20"/>
        </w:rPr>
        <w:t xml:space="preserve">                     </w:t>
      </w:r>
      <w:r w:rsidRPr="00F5220D">
        <w:rPr>
          <w:rFonts w:ascii="Verdana" w:hAnsi="Verdana"/>
          <w:sz w:val="20"/>
          <w:szCs w:val="20"/>
        </w:rPr>
        <w:t xml:space="preserve">które stanowić maja oddzielne opracowanie. </w:t>
      </w:r>
    </w:p>
    <w:p w14:paraId="560965E5" w14:textId="77777777" w:rsidR="002B6552" w:rsidRDefault="002B6552" w:rsidP="002B6552">
      <w:pPr>
        <w:pStyle w:val="Standard"/>
        <w:jc w:val="both"/>
        <w:rPr>
          <w:rFonts w:ascii="Verdana" w:hAnsi="Verdana"/>
          <w:sz w:val="20"/>
          <w:szCs w:val="20"/>
        </w:rPr>
      </w:pPr>
      <w:r w:rsidRPr="00F5220D">
        <w:rPr>
          <w:rFonts w:ascii="Verdana" w:hAnsi="Verdana"/>
          <w:sz w:val="20"/>
          <w:szCs w:val="20"/>
        </w:rPr>
        <w:t>- odpady komunalne: odpady komunalne gromadzone w kontenerach, usytuowanych                                         w projektowanych osłonach śmietnikowych</w:t>
      </w:r>
      <w:r>
        <w:rPr>
          <w:rFonts w:ascii="Verdana" w:hAnsi="Verdana"/>
          <w:sz w:val="20"/>
          <w:szCs w:val="20"/>
        </w:rPr>
        <w:t xml:space="preserve"> (wiaty śmietnikowe panelowe)</w:t>
      </w:r>
      <w:r w:rsidRPr="00F5220D">
        <w:rPr>
          <w:rFonts w:ascii="Verdana" w:hAnsi="Verdana"/>
          <w:sz w:val="20"/>
          <w:szCs w:val="20"/>
        </w:rPr>
        <w:t>.</w:t>
      </w:r>
    </w:p>
    <w:p w14:paraId="4196EEB0" w14:textId="19552110" w:rsidR="002B6552" w:rsidRPr="00F5220D" w:rsidRDefault="002B6552" w:rsidP="002B6552">
      <w:pPr>
        <w:pStyle w:val="Standard"/>
        <w:jc w:val="both"/>
        <w:rPr>
          <w:rFonts w:ascii="Verdana" w:hAnsi="Verdana"/>
          <w:sz w:val="20"/>
          <w:szCs w:val="20"/>
        </w:rPr>
      </w:pPr>
      <w:r>
        <w:rPr>
          <w:rFonts w:ascii="Verdana" w:hAnsi="Verdana"/>
          <w:sz w:val="20"/>
          <w:szCs w:val="20"/>
        </w:rPr>
        <w:t>3</w:t>
      </w:r>
      <w:r w:rsidRPr="002E6D20">
        <w:rPr>
          <w:rFonts w:ascii="Verdana" w:hAnsi="Verdana"/>
          <w:sz w:val="20"/>
          <w:szCs w:val="20"/>
        </w:rPr>
        <w:t>)Uzupełnieniem planowanego zamierzenia inwestycyjnego mają być urządzenia towarzyszące tj. miejsca parkingowe, chodniki, zieleń, plac zabaw dla dzieci</w:t>
      </w:r>
      <w:r w:rsidR="00D42693">
        <w:rPr>
          <w:rFonts w:ascii="Verdana" w:hAnsi="Verdana"/>
          <w:sz w:val="20"/>
          <w:szCs w:val="20"/>
        </w:rPr>
        <w:t xml:space="preserve">, </w:t>
      </w:r>
      <w:r w:rsidR="00D42693">
        <w:rPr>
          <w:rFonts w:ascii="Verdana" w:hAnsi="Verdana"/>
          <w:sz w:val="20"/>
          <w:szCs w:val="20"/>
        </w:rPr>
        <w:t>stojaki na rowery</w:t>
      </w:r>
      <w:r w:rsidRPr="002E6D20">
        <w:rPr>
          <w:rFonts w:ascii="Verdana" w:hAnsi="Verdana"/>
          <w:sz w:val="20"/>
          <w:szCs w:val="20"/>
        </w:rPr>
        <w:t xml:space="preserve"> oraz miejsca gromadzenia odpadów stałych.</w:t>
      </w:r>
    </w:p>
    <w:p w14:paraId="564FB060" w14:textId="77777777" w:rsidR="002B6552" w:rsidRPr="00F5220D" w:rsidRDefault="002B6552" w:rsidP="002B6552">
      <w:pPr>
        <w:pStyle w:val="Standard"/>
        <w:jc w:val="both"/>
        <w:rPr>
          <w:rFonts w:ascii="Verdana" w:hAnsi="Verdana"/>
          <w:sz w:val="20"/>
          <w:szCs w:val="20"/>
        </w:rPr>
      </w:pPr>
      <w:r>
        <w:rPr>
          <w:rFonts w:ascii="Verdana" w:hAnsi="Verdana"/>
          <w:sz w:val="20"/>
          <w:szCs w:val="20"/>
        </w:rPr>
        <w:t>4</w:t>
      </w:r>
      <w:r w:rsidRPr="00F5220D">
        <w:rPr>
          <w:rFonts w:ascii="Verdana" w:hAnsi="Verdana"/>
          <w:sz w:val="20"/>
          <w:szCs w:val="20"/>
        </w:rPr>
        <w:t>)  Zamawiający dopuszcza zastosowanie innych rozwiązań projektowych jeśli przemawiał będzie za tym interes mieszkańców.</w:t>
      </w:r>
    </w:p>
    <w:p w14:paraId="4A2E35EE" w14:textId="77777777" w:rsidR="002B6552" w:rsidRDefault="002B6552" w:rsidP="002B6552">
      <w:pPr>
        <w:pStyle w:val="Standard"/>
        <w:jc w:val="both"/>
        <w:rPr>
          <w:rFonts w:ascii="Verdana" w:hAnsi="Verdana"/>
          <w:sz w:val="20"/>
          <w:szCs w:val="20"/>
        </w:rPr>
      </w:pPr>
      <w:bookmarkStart w:id="4" w:name="_Hlk203556302"/>
      <w:r>
        <w:rPr>
          <w:rFonts w:ascii="Verdana" w:hAnsi="Verdana"/>
          <w:sz w:val="20"/>
          <w:szCs w:val="20"/>
        </w:rPr>
        <w:t xml:space="preserve">5) </w:t>
      </w:r>
      <w:r w:rsidRPr="009B7A4E">
        <w:rPr>
          <w:rFonts w:ascii="Verdana" w:hAnsi="Verdana"/>
          <w:sz w:val="20"/>
          <w:szCs w:val="20"/>
        </w:rPr>
        <w:t>Teren inwestycji objęty jest miejscowym planem zagospodarowania przestrzennego</w:t>
      </w:r>
      <w:r>
        <w:rPr>
          <w:rFonts w:ascii="Verdana" w:hAnsi="Verdana"/>
          <w:sz w:val="20"/>
          <w:szCs w:val="20"/>
        </w:rPr>
        <w:t xml:space="preserve"> - </w:t>
      </w:r>
      <w:r w:rsidRPr="0067102F">
        <w:rPr>
          <w:rFonts w:ascii="Verdana" w:hAnsi="Verdana"/>
          <w:sz w:val="20"/>
          <w:szCs w:val="20"/>
        </w:rPr>
        <w:t>Uchwała nr XI/1/2025 Rady Miejskiej w Mrągowie z dnia 24 kwietnia 2025 r. w sprawie uchwalenia miejscowego planu zagospodarowania przestrzennego terenu śródmieścia w Mrągowie</w:t>
      </w:r>
      <w:r>
        <w:rPr>
          <w:rFonts w:ascii="Verdana" w:hAnsi="Verdana"/>
          <w:sz w:val="20"/>
          <w:szCs w:val="20"/>
        </w:rPr>
        <w:t xml:space="preserve"> – i ma być zgodny z ustaleniami obowiązującymi na obszarze objętym opracowaniem. </w:t>
      </w:r>
    </w:p>
    <w:p w14:paraId="69D7CA3E" w14:textId="77777777" w:rsidR="002B6552" w:rsidRDefault="002B6552" w:rsidP="002B6552">
      <w:pPr>
        <w:pStyle w:val="Standard"/>
        <w:jc w:val="both"/>
        <w:rPr>
          <w:rFonts w:ascii="Verdana" w:hAnsi="Verdana" w:cs="Tahoma"/>
          <w:sz w:val="20"/>
          <w:szCs w:val="20"/>
        </w:rPr>
      </w:pPr>
      <w:r>
        <w:rPr>
          <w:rFonts w:ascii="Verdana" w:hAnsi="Verdana" w:cs="Tahoma"/>
          <w:sz w:val="20"/>
          <w:szCs w:val="20"/>
        </w:rPr>
        <w:t xml:space="preserve">6) </w:t>
      </w:r>
      <w:r w:rsidRPr="008C7F19">
        <w:rPr>
          <w:rFonts w:ascii="Verdana" w:hAnsi="Verdana" w:cs="Tahoma"/>
          <w:sz w:val="20"/>
          <w:szCs w:val="20"/>
        </w:rPr>
        <w:t>Opracowanie i uzgodnienie projektu stałej organizacji ruchu.</w:t>
      </w:r>
    </w:p>
    <w:p w14:paraId="1676A41D" w14:textId="77777777" w:rsidR="002B6552" w:rsidRPr="00AA0A2B" w:rsidRDefault="002B6552" w:rsidP="002B6552">
      <w:pPr>
        <w:pStyle w:val="Standard"/>
        <w:jc w:val="both"/>
        <w:rPr>
          <w:rFonts w:ascii="Verdana" w:eastAsia="Verdana" w:hAnsi="Verdana" w:cs="Verdana"/>
          <w:sz w:val="20"/>
          <w:szCs w:val="20"/>
        </w:rPr>
      </w:pPr>
      <w:r>
        <w:rPr>
          <w:rFonts w:ascii="Verdana" w:hAnsi="Verdana" w:cs="Tahoma"/>
          <w:sz w:val="20"/>
          <w:szCs w:val="20"/>
        </w:rPr>
        <w:t xml:space="preserve">7) </w:t>
      </w:r>
      <w:r w:rsidRPr="00D91D0A">
        <w:rPr>
          <w:rFonts w:ascii="Verdana" w:hAnsi="Verdana" w:cs="Tahoma"/>
          <w:sz w:val="20"/>
          <w:szCs w:val="20"/>
        </w:rPr>
        <w:t>Opracowanie projektu wycinki drzew i krzewów w przypadku kolizji projektowanych obiektów z istniejącą zielenią oraz projektu nasadzeń zastępczych.</w:t>
      </w:r>
    </w:p>
    <w:p w14:paraId="60829C1D" w14:textId="77777777" w:rsidR="002B6552" w:rsidRDefault="002B6552" w:rsidP="002B6552">
      <w:pPr>
        <w:pStyle w:val="Standard"/>
        <w:autoSpaceDE w:val="0"/>
        <w:adjustRightInd w:val="0"/>
        <w:jc w:val="both"/>
        <w:rPr>
          <w:rFonts w:ascii="Verdana" w:hAnsi="Verdana" w:cs="Tahoma"/>
          <w:sz w:val="20"/>
          <w:szCs w:val="20"/>
        </w:rPr>
      </w:pPr>
      <w:r>
        <w:rPr>
          <w:rFonts w:ascii="Verdana" w:hAnsi="Verdana" w:cs="Tahoma"/>
          <w:sz w:val="20"/>
          <w:szCs w:val="20"/>
        </w:rPr>
        <w:t xml:space="preserve">8) </w:t>
      </w:r>
      <w:r w:rsidRPr="002F2E8D">
        <w:rPr>
          <w:rFonts w:ascii="Verdana" w:hAnsi="Verdana" w:cs="Tahoma"/>
          <w:sz w:val="20"/>
          <w:szCs w:val="20"/>
        </w:rPr>
        <w:t>Uzyskanie wymaganych przepisami prawa warunków, uzgodnień branżowych, opinii, zezwoleń, decyzji administracyjnych (m. in. ZWiK, Energa, MEC i inne)  w celu uzyskania decyzji o pozwoleniu na budowę.</w:t>
      </w:r>
    </w:p>
    <w:p w14:paraId="0DABEB7D" w14:textId="77777777" w:rsidR="002B6552" w:rsidRDefault="002B6552" w:rsidP="002B6552">
      <w:pPr>
        <w:pStyle w:val="Standard"/>
        <w:autoSpaceDE w:val="0"/>
        <w:adjustRightInd w:val="0"/>
        <w:jc w:val="both"/>
        <w:rPr>
          <w:rFonts w:ascii="Verdana" w:hAnsi="Verdana" w:cs="Tahoma"/>
          <w:sz w:val="20"/>
          <w:szCs w:val="20"/>
        </w:rPr>
      </w:pPr>
      <w:r>
        <w:rPr>
          <w:rFonts w:ascii="Verdana" w:hAnsi="Verdana" w:cs="Tahoma"/>
          <w:sz w:val="20"/>
          <w:szCs w:val="20"/>
        </w:rPr>
        <w:t xml:space="preserve">9) </w:t>
      </w:r>
      <w:r w:rsidRPr="001A2F20">
        <w:rPr>
          <w:rFonts w:ascii="Verdana" w:hAnsi="Verdana" w:cs="Tahoma"/>
          <w:sz w:val="20"/>
          <w:szCs w:val="20"/>
        </w:rPr>
        <w:t>Wykonawca ponosi opłaty związane z uzyskaniem niezbędnych warunków, uzgodnień, decyzji i pozwoleń koniecznych do opracowania dokumentacji.</w:t>
      </w:r>
    </w:p>
    <w:p w14:paraId="1775E3EB" w14:textId="77777777" w:rsidR="002B6552" w:rsidRPr="001A2F20" w:rsidRDefault="002B6552" w:rsidP="002B6552">
      <w:pPr>
        <w:pStyle w:val="Standard"/>
        <w:autoSpaceDE w:val="0"/>
        <w:adjustRightInd w:val="0"/>
        <w:jc w:val="both"/>
        <w:rPr>
          <w:rFonts w:ascii="Verdana" w:hAnsi="Verdana" w:cs="Tahoma"/>
          <w:sz w:val="20"/>
          <w:szCs w:val="20"/>
        </w:rPr>
      </w:pPr>
      <w:r>
        <w:rPr>
          <w:rFonts w:ascii="Verdana" w:hAnsi="Verdana" w:cs="Tahoma"/>
          <w:sz w:val="20"/>
          <w:szCs w:val="20"/>
        </w:rPr>
        <w:t xml:space="preserve">10) </w:t>
      </w:r>
      <w:r w:rsidRPr="001A2F20">
        <w:rPr>
          <w:rFonts w:ascii="Verdana" w:hAnsi="Verdana" w:cs="Tahoma"/>
          <w:sz w:val="20"/>
          <w:szCs w:val="20"/>
        </w:rPr>
        <w:t>W przypadku wystąpienia kolizji z istniejącymi sieciami podziemnymi i nadziemnymi do</w:t>
      </w:r>
      <w:r>
        <w:rPr>
          <w:rFonts w:ascii="Verdana" w:hAnsi="Verdana" w:cs="Tahoma"/>
          <w:sz w:val="20"/>
          <w:szCs w:val="20"/>
        </w:rPr>
        <w:t> </w:t>
      </w:r>
      <w:r w:rsidRPr="001A2F20">
        <w:rPr>
          <w:rFonts w:ascii="Verdana" w:hAnsi="Verdana" w:cs="Tahoma"/>
          <w:sz w:val="20"/>
          <w:szCs w:val="20"/>
        </w:rPr>
        <w:t>obowiązków Wykonawcy należy opracowanie projektu zabezpieczenia sieci lub usunięcia kolizji (przebudowy kolizji). Dotyczy to także sytuacji, w której właściciele poszczególnych mediów w wydanych warunkach ustalą konieczność wykonania przebudowy odpowiedniej sieci. Szczegółowe rozwiązania winny być zgodne z</w:t>
      </w:r>
      <w:r>
        <w:rPr>
          <w:rFonts w:ascii="Verdana" w:hAnsi="Verdana" w:cs="Tahoma"/>
          <w:sz w:val="20"/>
          <w:szCs w:val="20"/>
        </w:rPr>
        <w:t> </w:t>
      </w:r>
      <w:r w:rsidRPr="001A2F20">
        <w:rPr>
          <w:rFonts w:ascii="Verdana" w:hAnsi="Verdana" w:cs="Tahoma"/>
          <w:sz w:val="20"/>
          <w:szCs w:val="20"/>
        </w:rPr>
        <w:t>warunkami technicznymi gestorów sieci, po akceptacji Zamawiającego.</w:t>
      </w:r>
    </w:p>
    <w:p w14:paraId="20B5691E" w14:textId="77777777" w:rsidR="002B6552" w:rsidRPr="002B6552" w:rsidRDefault="002B6552" w:rsidP="002B6552">
      <w:pPr>
        <w:pStyle w:val="Standard"/>
        <w:autoSpaceDE w:val="0"/>
        <w:adjustRightInd w:val="0"/>
        <w:jc w:val="both"/>
        <w:rPr>
          <w:rFonts w:ascii="Verdana" w:hAnsi="Verdana" w:cs="Tahoma"/>
          <w:sz w:val="20"/>
          <w:szCs w:val="20"/>
        </w:rPr>
      </w:pPr>
      <w:r w:rsidRPr="002B6552">
        <w:rPr>
          <w:rFonts w:ascii="Verdana" w:hAnsi="Verdana" w:cs="Tahoma"/>
          <w:sz w:val="20"/>
          <w:szCs w:val="20"/>
        </w:rPr>
        <w:t>11) Opracowanie projektu wycinki drzew i krzewów w przypadku kolizji projektowanych obiektów z istniejącą zielenią.</w:t>
      </w:r>
    </w:p>
    <w:p w14:paraId="66A46277" w14:textId="77777777" w:rsidR="002B6552" w:rsidRDefault="002B6552" w:rsidP="002B6552">
      <w:pPr>
        <w:spacing w:after="0" w:line="240" w:lineRule="auto"/>
        <w:jc w:val="both"/>
        <w:rPr>
          <w:rFonts w:ascii="Verdana" w:hAnsi="Verdana"/>
          <w:sz w:val="20"/>
          <w:szCs w:val="20"/>
        </w:rPr>
      </w:pPr>
      <w:r w:rsidRPr="002B6552">
        <w:rPr>
          <w:rFonts w:ascii="Verdana" w:hAnsi="Verdana"/>
          <w:sz w:val="20"/>
          <w:szCs w:val="20"/>
        </w:rPr>
        <w:t>13) Zamawiający dopuszcza zmianę zakresu przedmiotu zam</w:t>
      </w:r>
      <w:r w:rsidRPr="002B6552">
        <w:rPr>
          <w:rFonts w:ascii="Verdana" w:hAnsi="Verdana"/>
          <w:sz w:val="20"/>
          <w:szCs w:val="20"/>
          <w:lang w:val="es-ES_tradnl"/>
        </w:rPr>
        <w:t>ó</w:t>
      </w:r>
      <w:r w:rsidRPr="002B6552">
        <w:rPr>
          <w:rFonts w:ascii="Verdana" w:hAnsi="Verdana"/>
          <w:sz w:val="20"/>
          <w:szCs w:val="20"/>
        </w:rPr>
        <w:t>wienia po uprzednim uzgodnieniu z Zamawiającym</w:t>
      </w:r>
      <w:bookmarkEnd w:id="4"/>
      <w:r w:rsidRPr="002B6552">
        <w:rPr>
          <w:rFonts w:ascii="Verdana" w:hAnsi="Verdana"/>
          <w:sz w:val="20"/>
          <w:szCs w:val="20"/>
        </w:rPr>
        <w:t>.</w:t>
      </w:r>
    </w:p>
    <w:p w14:paraId="1A5884D0" w14:textId="77777777" w:rsidR="002B6552" w:rsidRDefault="002B6552" w:rsidP="002B6552">
      <w:pPr>
        <w:spacing w:after="0" w:line="240" w:lineRule="auto"/>
        <w:jc w:val="both"/>
        <w:rPr>
          <w:rFonts w:ascii="Verdana" w:hAnsi="Verdana"/>
          <w:sz w:val="20"/>
          <w:szCs w:val="20"/>
        </w:rPr>
      </w:pPr>
      <w:r w:rsidRPr="002B6552">
        <w:rPr>
          <w:rFonts w:ascii="Verdana" w:hAnsi="Verdana" w:cs="Tahoma"/>
          <w:sz w:val="20"/>
          <w:szCs w:val="20"/>
        </w:rPr>
        <w:t xml:space="preserve">14) Szczegółową koncepcję należy opracować w terminie </w:t>
      </w:r>
      <w:r w:rsidRPr="002B6552">
        <w:rPr>
          <w:rFonts w:ascii="Verdana" w:hAnsi="Verdana" w:cs="Tahoma"/>
          <w:b/>
          <w:bCs/>
          <w:sz w:val="20"/>
          <w:szCs w:val="20"/>
        </w:rPr>
        <w:t>30 dni</w:t>
      </w:r>
      <w:r w:rsidRPr="002B6552">
        <w:rPr>
          <w:rFonts w:ascii="Verdana" w:hAnsi="Verdana" w:cs="Tahoma"/>
          <w:sz w:val="20"/>
          <w:szCs w:val="20"/>
        </w:rPr>
        <w:t xml:space="preserve"> od dnia zawarcia umowy – Zamawiający dokona zatwierdzenia koncepcji do dalszego projektowania lub zgłosi uwagi do przedstawionej koncepcji w terminie 2 tygodni od daty otrzymania.</w:t>
      </w:r>
    </w:p>
    <w:p w14:paraId="3FEF1082" w14:textId="55F45B1F" w:rsidR="002B6552" w:rsidRPr="00835435" w:rsidRDefault="002B6552" w:rsidP="002B6552">
      <w:pPr>
        <w:spacing w:after="0" w:line="240" w:lineRule="auto"/>
        <w:jc w:val="both"/>
        <w:rPr>
          <w:rFonts w:ascii="Verdana" w:hAnsi="Verdana" w:cs="Tahoma"/>
          <w:sz w:val="20"/>
          <w:szCs w:val="20"/>
        </w:rPr>
      </w:pPr>
      <w:r w:rsidRPr="00835435">
        <w:rPr>
          <w:rFonts w:ascii="Verdana" w:hAnsi="Verdana" w:cs="Tahoma"/>
          <w:sz w:val="20"/>
          <w:szCs w:val="20"/>
        </w:rPr>
        <w:t xml:space="preserve">15) Przedmiot zamówienia tj. dokumentacja projektowo-kosztorysowa ma być wykonana w celu realizacji zamierzenia objętego dofinansowaniem. </w:t>
      </w:r>
    </w:p>
    <w:p w14:paraId="0B1F395D" w14:textId="6E7C5C4C" w:rsidR="00A66FF3" w:rsidRPr="000B5A2C" w:rsidRDefault="00A66FF3" w:rsidP="00DD5C02">
      <w:pPr>
        <w:pStyle w:val="Standard"/>
        <w:ind w:left="284" w:hanging="284"/>
        <w:jc w:val="both"/>
        <w:rPr>
          <w:rFonts w:ascii="Verdana" w:hAnsi="Verdana" w:cs="Tahoma"/>
          <w:b/>
          <w:bCs/>
          <w:sz w:val="20"/>
          <w:szCs w:val="20"/>
        </w:rPr>
      </w:pPr>
      <w:r w:rsidRPr="000B5A2C">
        <w:rPr>
          <w:rFonts w:ascii="Verdana" w:hAnsi="Verdana" w:cs="Tahoma"/>
          <w:b/>
          <w:bCs/>
          <w:sz w:val="20"/>
          <w:szCs w:val="20"/>
        </w:rPr>
        <w:t>4.</w:t>
      </w:r>
      <w:r w:rsidRPr="000B5A2C">
        <w:rPr>
          <w:rFonts w:ascii="Verdana" w:hAnsi="Verdana" w:cs="Tahoma"/>
          <w:b/>
          <w:bCs/>
          <w:sz w:val="20"/>
          <w:szCs w:val="20"/>
        </w:rPr>
        <w:tab/>
        <w:t>Przedmiot zamówienia należy wykonać w pełnym zakresie i zgodnie z opisem przedmiotu zamówienia, w tym w szczególności:</w:t>
      </w:r>
    </w:p>
    <w:p w14:paraId="73889E76" w14:textId="77777777" w:rsidR="00571B77" w:rsidRDefault="00571B77" w:rsidP="00571B77">
      <w:pPr>
        <w:pStyle w:val="Styl3"/>
        <w:numPr>
          <w:ilvl w:val="0"/>
          <w:numId w:val="8"/>
        </w:numPr>
        <w:ind w:left="284" w:hanging="284"/>
      </w:pPr>
      <w:r>
        <w:t xml:space="preserve">Dokumentacja ma być wykonana zgodnie z obowiązującymi przepisami, normami i sztuką budowlaną oraz powinna być opatrzona klauzulą o kompletności i przydatności z punktu widzenia celu, któremu ma służyć. </w:t>
      </w:r>
    </w:p>
    <w:p w14:paraId="5B3404A9" w14:textId="77777777" w:rsidR="00571B77" w:rsidRDefault="00571B77" w:rsidP="00571B77">
      <w:pPr>
        <w:pStyle w:val="Styl3"/>
        <w:numPr>
          <w:ilvl w:val="0"/>
          <w:numId w:val="8"/>
        </w:numPr>
        <w:ind w:left="284" w:hanging="284"/>
      </w:pPr>
      <w:r>
        <w:t xml:space="preserve">Informacje zawarte w dokumentacji w zakresie technologii wykonania robót, doboru materiałów i urządzeń powinny określać przedmiot zamówienia w sposób zgodny z Prawem zamówień publicznych (bez używania nazw własnych) poprzez określenie parametrów precyzujących ich rodzaj, wielkość, standard oraz inne istotne elementy. </w:t>
      </w:r>
    </w:p>
    <w:p w14:paraId="75A3A188" w14:textId="77777777" w:rsidR="00571B77" w:rsidRDefault="00571B77" w:rsidP="00571B77">
      <w:pPr>
        <w:pStyle w:val="Styl3"/>
        <w:numPr>
          <w:ilvl w:val="0"/>
          <w:numId w:val="8"/>
        </w:numPr>
        <w:ind w:left="284" w:hanging="284"/>
      </w:pPr>
      <w:r>
        <w:t xml:space="preserve">Dokumentacja projektowa powinna zawierać optymalne rozwiązania konstrukcyjne, materiałowe i kosztowe oraz niezbędne rysunki szczegółów i detali wraz z precyzyjnym opisem. </w:t>
      </w:r>
    </w:p>
    <w:p w14:paraId="2178CBF4" w14:textId="77777777" w:rsidR="00571B77" w:rsidRDefault="00571B77" w:rsidP="00571B77">
      <w:pPr>
        <w:pStyle w:val="Styl3"/>
        <w:numPr>
          <w:ilvl w:val="0"/>
          <w:numId w:val="8"/>
        </w:numPr>
        <w:ind w:left="284" w:hanging="284"/>
      </w:pPr>
      <w:r>
        <w:t xml:space="preserve">Projekty branżowe powinny być spójne i skoordynowane we wszystkich branżach. </w:t>
      </w:r>
    </w:p>
    <w:p w14:paraId="323518B2" w14:textId="77777777" w:rsidR="00571B77" w:rsidRDefault="00571B77" w:rsidP="00571B77">
      <w:pPr>
        <w:pStyle w:val="Styl3"/>
        <w:numPr>
          <w:ilvl w:val="0"/>
          <w:numId w:val="8"/>
        </w:numPr>
        <w:ind w:left="284" w:hanging="284"/>
      </w:pPr>
      <w:r>
        <w:t>Zakres projektu budowlanego powinien ujmować wszystkie roboty niezbędne do wykonania robót bez dodatkowych opracowań i uzupełnień oraz obliczenia, bilanse i inne szczegółowe dane pozwalające na sprawdzenie poprawności ich wykonania.</w:t>
      </w:r>
    </w:p>
    <w:p w14:paraId="3A014253" w14:textId="0F3D32E5" w:rsidR="00571B77" w:rsidRDefault="00571B77" w:rsidP="00571B77">
      <w:pPr>
        <w:pStyle w:val="Styl3"/>
        <w:numPr>
          <w:ilvl w:val="0"/>
          <w:numId w:val="8"/>
        </w:numPr>
        <w:ind w:left="284" w:hanging="284"/>
      </w:pPr>
      <w:r>
        <w:t>Projekt budowlany należy sporządzić zgodnie z ustawą z dnia 7 lipca 1994 r. Prawo budowlane (Dz. U. z 202</w:t>
      </w:r>
      <w:r w:rsidR="00304C0A">
        <w:t>5</w:t>
      </w:r>
      <w:r>
        <w:t xml:space="preserve"> r. poz. </w:t>
      </w:r>
      <w:r w:rsidR="00304C0A">
        <w:t>418</w:t>
      </w:r>
      <w:r w:rsidR="00860BF9">
        <w:t xml:space="preserve"> </w:t>
      </w:r>
      <w:r w:rsidR="00860BF9" w:rsidRPr="00860BF9">
        <w:t>z późn. zm.</w:t>
      </w:r>
      <w:r>
        <w:t xml:space="preserve"> t.j.) oraz Rozporządzeniem Ministra Rozwoju z dnia 11 września 2020 r. w sprawie szczegółowego zakresu i formy projektu </w:t>
      </w:r>
      <w:r>
        <w:lastRenderedPageBreak/>
        <w:t>budowlanego (Dz. U. z 2022 r. poz. 1679</w:t>
      </w:r>
      <w:r w:rsidR="00860BF9">
        <w:t xml:space="preserve"> </w:t>
      </w:r>
      <w:r w:rsidR="00860BF9" w:rsidRPr="00860BF9">
        <w:t>z późn. zm.</w:t>
      </w:r>
      <w:r>
        <w:t xml:space="preserve"> t.j.).</w:t>
      </w:r>
    </w:p>
    <w:p w14:paraId="5D5A45F0" w14:textId="77777777" w:rsidR="00571B77" w:rsidRDefault="00571B77" w:rsidP="00571B77">
      <w:pPr>
        <w:pStyle w:val="Styl3"/>
        <w:numPr>
          <w:ilvl w:val="0"/>
          <w:numId w:val="8"/>
        </w:numPr>
        <w:ind w:left="284" w:hanging="284"/>
      </w:pPr>
      <w:r>
        <w:t xml:space="preserve">Specyfikację techniczną wykonania i odbioru robót budowlanych oraz przedmiar robót należy sporządzić zgodnie z Rozporządzeniem Ministra Rozwoju i Technologii z dnia 20 grudnia 2021 r. w sprawie szczegółowego zakresu i formy dokumentacji projektowej, specyfikacji technicznych wykonania i odbioru robót budowlanych oraz programu funkcjonalno-użytkowego (Dz. U. z 2021 r. poz. 2454). </w:t>
      </w:r>
    </w:p>
    <w:p w14:paraId="25D12885" w14:textId="6B39F595" w:rsidR="00A66FF3" w:rsidRDefault="00571B77" w:rsidP="00571B77">
      <w:pPr>
        <w:pStyle w:val="Styl3"/>
        <w:numPr>
          <w:ilvl w:val="0"/>
          <w:numId w:val="8"/>
        </w:numPr>
        <w:ind w:left="284" w:hanging="284"/>
      </w:pPr>
      <w:r>
        <w:t>Kosztorys inwestorski należy sporządzić zgodnie z Rozporządzeniem Ministra Infrastruktury z dnia 20 grudnia 2021 r. w sprawie określenia metod i podstaw sporządzania kosztorysu inwestorskiego, obliczania planowanych kosztów prac projektowych oraz planowanych kosztów robót budowlanych określonych w programie funkcjonalno-użytkowym (Dz. U. z 2021 r. poz. 2458 t.j.).</w:t>
      </w:r>
    </w:p>
    <w:p w14:paraId="6406DF38" w14:textId="334E8CCD" w:rsidR="007257DF" w:rsidRPr="000B5A2C" w:rsidRDefault="007257DF" w:rsidP="007257DF">
      <w:pPr>
        <w:pStyle w:val="Styl3"/>
        <w:numPr>
          <w:ilvl w:val="0"/>
          <w:numId w:val="8"/>
        </w:numPr>
        <w:ind w:left="357" w:hanging="357"/>
      </w:pPr>
      <w:r>
        <w:t>Dokumentację projektową należy sporządzić zgodnie z Rozporządzeniem Ministra Spraw Wewnętrznych i Administracji z dnia 4 listopada 2025 r. w sprawie warunków technicznych dla budowli ochronnych oraz warunków technicznych ich użytkowania i usytuowania (Dz. U. z 2025 r. poz. 1548).</w:t>
      </w:r>
    </w:p>
    <w:p w14:paraId="640C4FC7" w14:textId="52418E85" w:rsidR="00A66FF3" w:rsidRPr="000B5A2C" w:rsidRDefault="00A66FF3" w:rsidP="00A66FF3">
      <w:pPr>
        <w:pStyle w:val="Standard"/>
        <w:jc w:val="both"/>
        <w:rPr>
          <w:rFonts w:ascii="Verdana" w:hAnsi="Verdana" w:cs="Tahoma"/>
          <w:b/>
          <w:bCs/>
          <w:sz w:val="20"/>
          <w:szCs w:val="20"/>
        </w:rPr>
      </w:pPr>
      <w:r w:rsidRPr="000B5A2C">
        <w:rPr>
          <w:rFonts w:ascii="Verdana" w:hAnsi="Verdana" w:cs="Tahoma"/>
          <w:b/>
          <w:bCs/>
          <w:sz w:val="20"/>
          <w:szCs w:val="20"/>
        </w:rPr>
        <w:t>5. Pozostałe wymagania dotycz</w:t>
      </w:r>
      <w:r w:rsidRPr="000B5A2C">
        <w:rPr>
          <w:rFonts w:ascii="Verdana" w:hAnsi="Verdana" w:cs="Calibri"/>
          <w:b/>
          <w:bCs/>
          <w:sz w:val="20"/>
          <w:szCs w:val="20"/>
        </w:rPr>
        <w:t>ą</w:t>
      </w:r>
      <w:r w:rsidRPr="000B5A2C">
        <w:rPr>
          <w:rFonts w:ascii="Verdana" w:hAnsi="Verdana" w:cs="Tahoma"/>
          <w:b/>
          <w:bCs/>
          <w:sz w:val="20"/>
          <w:szCs w:val="20"/>
        </w:rPr>
        <w:t>ce dokumentacji projektowej:</w:t>
      </w:r>
    </w:p>
    <w:p w14:paraId="475D80D9" w14:textId="77777777" w:rsidR="00A66FF3" w:rsidRPr="000B5A2C" w:rsidRDefault="00A66FF3" w:rsidP="000B5A2C">
      <w:pPr>
        <w:pStyle w:val="Styl3"/>
        <w:numPr>
          <w:ilvl w:val="0"/>
          <w:numId w:val="21"/>
        </w:numPr>
      </w:pPr>
      <w:r w:rsidRPr="000B5A2C">
        <w:t xml:space="preserve">Zamawiający udzieli Wykonawcy pełnomocnictwa do występowania w jego imieniu z wnioskami o uzyskanie niezbędnych decyzji, pozwoleń, postanowień, zezwoleń i opinii, po wcześniejszym wystąpieniu Wykonawcy do Zamawiającego o jego udzielenie. </w:t>
      </w:r>
    </w:p>
    <w:p w14:paraId="6924F2D3" w14:textId="77777777" w:rsidR="00A66FF3" w:rsidRPr="000B5A2C" w:rsidRDefault="00A66FF3" w:rsidP="000B5A2C">
      <w:pPr>
        <w:pStyle w:val="Styl3"/>
        <w:numPr>
          <w:ilvl w:val="0"/>
          <w:numId w:val="21"/>
        </w:numPr>
      </w:pPr>
      <w:r w:rsidRPr="000B5A2C">
        <w:t>Wykonawca skompletuje wszystkie materiały stanowiące załącznik do wniosku o wydanie decyzji o pozwoleniu na budowę.</w:t>
      </w:r>
    </w:p>
    <w:p w14:paraId="49847B5E" w14:textId="77777777" w:rsidR="00A66FF3" w:rsidRPr="000B5A2C" w:rsidRDefault="00A66FF3" w:rsidP="000B5A2C">
      <w:pPr>
        <w:pStyle w:val="Styl3"/>
        <w:numPr>
          <w:ilvl w:val="0"/>
          <w:numId w:val="21"/>
        </w:numPr>
      </w:pPr>
      <w:r w:rsidRPr="000B5A2C">
        <w:t xml:space="preserve">Wykonawca przekaże Zamawiającemu komplety oryginałów wszystkich decyzji, pozwoleń, postanowień, uzgodnień, opinii, stanowisk, warunków i innych pism. Oryginały należy załączyć do egz. nr 1 Projektu. </w:t>
      </w:r>
    </w:p>
    <w:p w14:paraId="7A7DA281" w14:textId="348AB377" w:rsidR="00A66FF3" w:rsidRPr="00BC48A9" w:rsidRDefault="00A66FF3" w:rsidP="000B5A2C">
      <w:pPr>
        <w:pStyle w:val="Styl3"/>
        <w:numPr>
          <w:ilvl w:val="0"/>
          <w:numId w:val="21"/>
        </w:numPr>
      </w:pPr>
      <w:r w:rsidRPr="000B5A2C">
        <w:t xml:space="preserve">W trakcie postępowania o udzielenie zamówienia publicznego na roboty budowlane – realizowane na podstawie dokumentacji projektowej (będącej przedmiotem niniejszego zamówienia), aż do wyłonienia Wykonawcy robot budowlanych – Wykonawca </w:t>
      </w:r>
      <w:r w:rsidRPr="00BC48A9">
        <w:t xml:space="preserve">dokumentacji projektowej będzie przygotowywał pisemne odpowiedzi na pytania i ewentualne zmiany dokumentacji projektowej, których konieczność będzie wynikać z zadawanych pytań i udzielanych odpowiedzi, w terminie wyznaczonym przez Zamawiającego, nie dłuższym niż 3 dni </w:t>
      </w:r>
      <w:r w:rsidR="00E61BA2" w:rsidRPr="00BC48A9">
        <w:t xml:space="preserve">robocze </w:t>
      </w:r>
      <w:r w:rsidRPr="00BC48A9">
        <w:t>od dnia przekazania pytania Wykonawcy.</w:t>
      </w:r>
      <w:r w:rsidR="00646413" w:rsidRPr="00BC48A9">
        <w:t xml:space="preserve"> W szczególnie uzasadnionych przypadkach Zamawiający dopuszcza wydłużenie tego terminu i wyznaczenie nowego.</w:t>
      </w:r>
    </w:p>
    <w:p w14:paraId="40D03B81" w14:textId="77777777" w:rsidR="00A66FF3" w:rsidRPr="000B5A2C" w:rsidRDefault="00A66FF3" w:rsidP="000B5A2C">
      <w:pPr>
        <w:pStyle w:val="Styl3"/>
        <w:numPr>
          <w:ilvl w:val="0"/>
          <w:numId w:val="21"/>
        </w:numPr>
        <w:rPr>
          <w:b/>
          <w:bCs/>
        </w:rPr>
      </w:pPr>
      <w:r w:rsidRPr="00BC48A9">
        <w:rPr>
          <w:b/>
          <w:bCs/>
        </w:rPr>
        <w:t xml:space="preserve">Wykonawca w ramach przedmiotowego zadania, bez dodatkowego </w:t>
      </w:r>
      <w:r w:rsidRPr="000B5A2C">
        <w:rPr>
          <w:b/>
          <w:bCs/>
        </w:rPr>
        <w:t>wynagrodzenia, przed ogłoszeniem przetargu na roboty budowlane, jeżeli zajdzie taka potrzeba wykona aktualizację kosztorysów inwestorskich w terminie 14 dni od daty zlecenia.</w:t>
      </w:r>
    </w:p>
    <w:p w14:paraId="0F879B75" w14:textId="77777777" w:rsidR="00A66FF3" w:rsidRPr="000B5A2C" w:rsidRDefault="00A66FF3" w:rsidP="000B5A2C">
      <w:pPr>
        <w:pStyle w:val="Styl3"/>
        <w:numPr>
          <w:ilvl w:val="0"/>
          <w:numId w:val="21"/>
        </w:numPr>
      </w:pPr>
      <w:r w:rsidRPr="000B5A2C">
        <w:t>Wykonawca winien na bieżąco uwzględniać w opracowaniach projektowych zmiany w przepisach i zasadach wiedzy technicznej. Dokumentacja projektowa objęta zamówieniem powinna być zgodna z przepisami, Polskimi Normami wymaganiami technicznymi i zasadami wiedzy technicznej obowiązującymi na dzień przekazania dokumentacji, które pozwolą na fizyczne wykonanie zadania w sposób nadający się do eksploatacji bez wad.</w:t>
      </w:r>
    </w:p>
    <w:p w14:paraId="606397F1" w14:textId="77777777" w:rsidR="00A66FF3" w:rsidRPr="000B5A2C" w:rsidRDefault="00A66FF3" w:rsidP="000B5A2C">
      <w:pPr>
        <w:pStyle w:val="Styl3"/>
        <w:numPr>
          <w:ilvl w:val="0"/>
          <w:numId w:val="21"/>
        </w:numPr>
      </w:pPr>
      <w:r w:rsidRPr="000B5A2C">
        <w:t>Projektant musi posiadać uprawnienia w zakresie zgodnym z przedmiotem zamówienia.</w:t>
      </w:r>
    </w:p>
    <w:bookmarkEnd w:id="1"/>
    <w:bookmarkEnd w:id="2"/>
    <w:p w14:paraId="22D32764" w14:textId="444CCFEC" w:rsidR="003C64A0" w:rsidRPr="00481D4F" w:rsidRDefault="00DD5C02" w:rsidP="00F015D4">
      <w:pPr>
        <w:suppressAutoHyphens/>
        <w:autoSpaceDN w:val="0"/>
        <w:spacing w:after="0" w:line="240" w:lineRule="auto"/>
        <w:ind w:left="284" w:hanging="284"/>
        <w:jc w:val="both"/>
        <w:textAlignment w:val="baseline"/>
        <w:rPr>
          <w:rFonts w:ascii="Verdana" w:eastAsia="Times New Roman" w:hAnsi="Verdana" w:cs="Times New Roman"/>
          <w:kern w:val="3"/>
          <w:sz w:val="20"/>
          <w:szCs w:val="20"/>
          <w:lang w:eastAsia="zh-CN"/>
        </w:rPr>
      </w:pPr>
      <w:r>
        <w:rPr>
          <w:rFonts w:ascii="Verdana" w:eastAsia="Times New Roman" w:hAnsi="Verdana" w:cs="Times New Roman"/>
          <w:kern w:val="3"/>
          <w:sz w:val="20"/>
          <w:szCs w:val="20"/>
          <w:lang w:eastAsia="zh-CN"/>
        </w:rPr>
        <w:t>6</w:t>
      </w:r>
      <w:r w:rsidR="003C64A0" w:rsidRPr="00481D4F">
        <w:rPr>
          <w:rFonts w:ascii="Verdana" w:eastAsia="Times New Roman" w:hAnsi="Verdana" w:cs="Times New Roman"/>
          <w:kern w:val="3"/>
          <w:sz w:val="20"/>
          <w:szCs w:val="20"/>
          <w:lang w:eastAsia="zh-CN"/>
        </w:rPr>
        <w:t>. Wykonawca zobowiązuje się do wykonania przedmiotu umowy z zachowaniem należytej staranności.</w:t>
      </w:r>
    </w:p>
    <w:p w14:paraId="4DEF49DD" w14:textId="77777777" w:rsidR="00ED1E7F" w:rsidRPr="00481D4F" w:rsidRDefault="00ED1E7F" w:rsidP="00ED1E7F">
      <w:pPr>
        <w:suppressAutoHyphens/>
        <w:autoSpaceDN w:val="0"/>
        <w:spacing w:after="0" w:line="240" w:lineRule="auto"/>
        <w:jc w:val="center"/>
        <w:textAlignment w:val="baseline"/>
        <w:rPr>
          <w:rFonts w:ascii="Verdana" w:eastAsia="Times New Roman" w:hAnsi="Verdana" w:cs="Times New Roman"/>
          <w:b/>
          <w:bCs/>
          <w:kern w:val="3"/>
          <w:sz w:val="20"/>
          <w:szCs w:val="20"/>
          <w:lang w:eastAsia="zh-CN"/>
        </w:rPr>
      </w:pPr>
      <w:r w:rsidRPr="00481D4F">
        <w:rPr>
          <w:rFonts w:ascii="Verdana" w:eastAsia="Times New Roman" w:hAnsi="Verdana" w:cs="Times New Roman"/>
          <w:b/>
          <w:bCs/>
          <w:kern w:val="3"/>
          <w:sz w:val="20"/>
          <w:szCs w:val="20"/>
          <w:lang w:eastAsia="zh-CN"/>
        </w:rPr>
        <w:t>Termin realizacji przedmiotu umowy</w:t>
      </w:r>
    </w:p>
    <w:p w14:paraId="1E0A161B" w14:textId="15FCD2A8" w:rsidR="003C64A0" w:rsidRPr="00481D4F" w:rsidRDefault="003C64A0" w:rsidP="00F015D4">
      <w:pPr>
        <w:suppressAutoHyphens/>
        <w:autoSpaceDN w:val="0"/>
        <w:spacing w:after="0" w:line="240" w:lineRule="auto"/>
        <w:jc w:val="center"/>
        <w:textAlignment w:val="baseline"/>
        <w:rPr>
          <w:rFonts w:ascii="Verdana" w:eastAsia="Times New Roman" w:hAnsi="Verdana" w:cs="Times New Roman"/>
          <w:b/>
          <w:bCs/>
          <w:kern w:val="3"/>
          <w:sz w:val="20"/>
          <w:szCs w:val="20"/>
          <w:lang w:eastAsia="zh-CN"/>
        </w:rPr>
      </w:pPr>
      <w:r w:rsidRPr="00481D4F">
        <w:rPr>
          <w:rFonts w:ascii="Verdana" w:eastAsia="Times New Roman" w:hAnsi="Verdana" w:cs="Times New Roman"/>
          <w:b/>
          <w:bCs/>
          <w:kern w:val="3"/>
          <w:sz w:val="20"/>
          <w:szCs w:val="20"/>
          <w:lang w:eastAsia="zh-CN"/>
        </w:rPr>
        <w:t>§</w:t>
      </w:r>
      <w:r w:rsidR="00ED1E7F">
        <w:rPr>
          <w:rFonts w:ascii="Verdana" w:eastAsia="Times New Roman" w:hAnsi="Verdana" w:cs="Times New Roman"/>
          <w:b/>
          <w:bCs/>
          <w:kern w:val="3"/>
          <w:sz w:val="20"/>
          <w:szCs w:val="20"/>
          <w:lang w:eastAsia="zh-CN"/>
        </w:rPr>
        <w:t xml:space="preserve"> </w:t>
      </w:r>
      <w:r w:rsidRPr="00481D4F">
        <w:rPr>
          <w:rFonts w:ascii="Verdana" w:eastAsia="Times New Roman" w:hAnsi="Verdana" w:cs="Times New Roman"/>
          <w:b/>
          <w:bCs/>
          <w:kern w:val="3"/>
          <w:sz w:val="20"/>
          <w:szCs w:val="20"/>
          <w:lang w:eastAsia="zh-CN"/>
        </w:rPr>
        <w:t>2</w:t>
      </w:r>
    </w:p>
    <w:p w14:paraId="36967C03" w14:textId="77777777" w:rsidR="00680EC9" w:rsidRDefault="00680EC9" w:rsidP="000B5A2C">
      <w:pPr>
        <w:pStyle w:val="Akapitzlist"/>
        <w:numPr>
          <w:ilvl w:val="0"/>
          <w:numId w:val="3"/>
        </w:numPr>
        <w:suppressAutoHyphens/>
        <w:autoSpaceDN w:val="0"/>
        <w:spacing w:after="0" w:line="240" w:lineRule="auto"/>
        <w:ind w:left="284" w:hanging="284"/>
        <w:jc w:val="both"/>
        <w:textAlignment w:val="baseline"/>
        <w:rPr>
          <w:rFonts w:ascii="Verdana" w:eastAsia="Times New Roman" w:hAnsi="Verdana" w:cs="Times New Roman"/>
          <w:kern w:val="3"/>
          <w:sz w:val="20"/>
          <w:szCs w:val="20"/>
          <w:lang w:eastAsia="zh-CN"/>
        </w:rPr>
      </w:pPr>
      <w:r>
        <w:rPr>
          <w:rFonts w:ascii="Verdana" w:eastAsia="Times New Roman" w:hAnsi="Verdana" w:cs="Times New Roman"/>
          <w:kern w:val="3"/>
          <w:sz w:val="20"/>
          <w:szCs w:val="20"/>
          <w:lang w:eastAsia="zh-CN"/>
        </w:rPr>
        <w:t>Termin wykonania zamówienia:</w:t>
      </w:r>
    </w:p>
    <w:p w14:paraId="5F73F17D" w14:textId="1FE9D791" w:rsidR="00680EC9" w:rsidRPr="00E61D9F" w:rsidRDefault="00680EC9" w:rsidP="000B5A2C">
      <w:pPr>
        <w:pStyle w:val="Akapitzlist"/>
        <w:numPr>
          <w:ilvl w:val="1"/>
          <w:numId w:val="3"/>
        </w:numPr>
        <w:suppressAutoHyphens/>
        <w:autoSpaceDN w:val="0"/>
        <w:spacing w:after="0" w:line="240" w:lineRule="auto"/>
        <w:ind w:left="709" w:hanging="425"/>
        <w:jc w:val="both"/>
        <w:textAlignment w:val="baseline"/>
        <w:rPr>
          <w:rFonts w:ascii="Verdana" w:eastAsia="Times New Roman" w:hAnsi="Verdana" w:cs="Times New Roman"/>
          <w:kern w:val="3"/>
          <w:sz w:val="20"/>
          <w:szCs w:val="20"/>
          <w:lang w:eastAsia="zh-CN"/>
        </w:rPr>
      </w:pPr>
      <w:r w:rsidRPr="00E61D9F">
        <w:rPr>
          <w:rFonts w:ascii="Verdana" w:eastAsia="Times New Roman" w:hAnsi="Verdana" w:cs="Times New Roman"/>
          <w:kern w:val="3"/>
          <w:sz w:val="20"/>
          <w:szCs w:val="20"/>
          <w:lang w:eastAsia="zh-CN"/>
        </w:rPr>
        <w:t>Rozpoczęcie – w dniu podpisania umowy,</w:t>
      </w:r>
    </w:p>
    <w:p w14:paraId="2FF25B2F" w14:textId="6284A00A" w:rsidR="00680EC9" w:rsidRPr="00E61D9F" w:rsidRDefault="00680EC9" w:rsidP="000B5A2C">
      <w:pPr>
        <w:pStyle w:val="Akapitzlist"/>
        <w:numPr>
          <w:ilvl w:val="1"/>
          <w:numId w:val="3"/>
        </w:numPr>
        <w:suppressAutoHyphens/>
        <w:autoSpaceDN w:val="0"/>
        <w:spacing w:after="0" w:line="240" w:lineRule="auto"/>
        <w:ind w:left="709" w:hanging="425"/>
        <w:jc w:val="both"/>
        <w:textAlignment w:val="baseline"/>
        <w:rPr>
          <w:rFonts w:ascii="Verdana" w:eastAsia="Times New Roman" w:hAnsi="Verdana" w:cs="Times New Roman"/>
          <w:b/>
          <w:bCs/>
          <w:kern w:val="3"/>
          <w:sz w:val="20"/>
          <w:szCs w:val="20"/>
          <w:lang w:eastAsia="zh-CN"/>
        </w:rPr>
      </w:pPr>
      <w:r w:rsidRPr="00E61D9F">
        <w:rPr>
          <w:rFonts w:ascii="Verdana" w:eastAsia="Times New Roman" w:hAnsi="Verdana" w:cs="Times New Roman"/>
          <w:kern w:val="3"/>
          <w:sz w:val="20"/>
          <w:szCs w:val="20"/>
          <w:lang w:eastAsia="zh-CN"/>
        </w:rPr>
        <w:t xml:space="preserve">Zakończenie </w:t>
      </w:r>
      <w:r w:rsidR="00821665" w:rsidRPr="00E61D9F">
        <w:rPr>
          <w:rFonts w:ascii="Verdana" w:eastAsia="Times New Roman" w:hAnsi="Verdana" w:cs="Times New Roman"/>
          <w:kern w:val="3"/>
          <w:sz w:val="20"/>
          <w:szCs w:val="20"/>
          <w:lang w:eastAsia="zh-CN"/>
        </w:rPr>
        <w:t>–</w:t>
      </w:r>
      <w:r w:rsidRPr="00E61D9F">
        <w:rPr>
          <w:rFonts w:ascii="Verdana" w:eastAsia="Times New Roman" w:hAnsi="Verdana" w:cs="Times New Roman"/>
          <w:kern w:val="3"/>
          <w:sz w:val="20"/>
          <w:szCs w:val="20"/>
          <w:lang w:eastAsia="zh-CN"/>
        </w:rPr>
        <w:t xml:space="preserve"> </w:t>
      </w:r>
      <w:r w:rsidR="00571B77" w:rsidRPr="00E61D9F">
        <w:rPr>
          <w:rFonts w:ascii="Verdana" w:hAnsi="Verdana"/>
          <w:b/>
          <w:bCs/>
          <w:kern w:val="3"/>
          <w:sz w:val="20"/>
          <w:szCs w:val="20"/>
          <w:lang w:eastAsia="zh-CN"/>
        </w:rPr>
        <w:t xml:space="preserve">w terminie </w:t>
      </w:r>
      <w:r w:rsidR="00194492">
        <w:rPr>
          <w:rFonts w:ascii="Verdana" w:hAnsi="Verdana"/>
          <w:b/>
          <w:bCs/>
          <w:kern w:val="3"/>
          <w:sz w:val="20"/>
          <w:szCs w:val="20"/>
          <w:lang w:eastAsia="zh-CN"/>
        </w:rPr>
        <w:t>8</w:t>
      </w:r>
      <w:r w:rsidR="00571B77" w:rsidRPr="00E61D9F">
        <w:rPr>
          <w:rFonts w:ascii="Verdana" w:hAnsi="Verdana"/>
          <w:b/>
          <w:bCs/>
          <w:kern w:val="3"/>
          <w:sz w:val="20"/>
          <w:szCs w:val="20"/>
          <w:lang w:eastAsia="zh-CN"/>
        </w:rPr>
        <w:t xml:space="preserve"> miesięcy od dnia zawarcia umowy (przekazanie dokumentacji Zamawiającemu)</w:t>
      </w:r>
      <w:r w:rsidR="00571B77" w:rsidRPr="00E61D9F">
        <w:rPr>
          <w:rFonts w:ascii="Verdana" w:hAnsi="Verdana" w:cs="Tahoma"/>
          <w:sz w:val="20"/>
          <w:szCs w:val="20"/>
        </w:rPr>
        <w:t>.</w:t>
      </w:r>
    </w:p>
    <w:p w14:paraId="61EF95F6" w14:textId="4BA77CA0" w:rsidR="003C64A0" w:rsidRDefault="00821665" w:rsidP="000B5A2C">
      <w:pPr>
        <w:pStyle w:val="Akapitzlist"/>
        <w:numPr>
          <w:ilvl w:val="0"/>
          <w:numId w:val="3"/>
        </w:numPr>
        <w:suppressAutoHyphens/>
        <w:autoSpaceDN w:val="0"/>
        <w:spacing w:after="0" w:line="240" w:lineRule="auto"/>
        <w:ind w:left="284" w:hanging="284"/>
        <w:jc w:val="both"/>
        <w:textAlignment w:val="baseline"/>
        <w:rPr>
          <w:rFonts w:ascii="Verdana" w:eastAsia="Times New Roman" w:hAnsi="Verdana" w:cs="Times New Roman"/>
          <w:kern w:val="3"/>
          <w:sz w:val="20"/>
          <w:szCs w:val="20"/>
          <w:lang w:eastAsia="zh-CN"/>
        </w:rPr>
      </w:pPr>
      <w:r w:rsidRPr="00E61D9F">
        <w:rPr>
          <w:rFonts w:ascii="Verdana" w:eastAsia="Times New Roman" w:hAnsi="Verdana" w:cs="Times New Roman"/>
          <w:kern w:val="3"/>
          <w:sz w:val="20"/>
          <w:szCs w:val="20"/>
          <w:lang w:eastAsia="zh-CN"/>
        </w:rPr>
        <w:t xml:space="preserve">Przekazanie dokumentacji nie jest tożsame z dokonaniem jej odbioru przez </w:t>
      </w:r>
      <w:r w:rsidRPr="00275836">
        <w:rPr>
          <w:rFonts w:ascii="Verdana" w:eastAsia="Times New Roman" w:hAnsi="Verdana" w:cs="Times New Roman"/>
          <w:kern w:val="3"/>
          <w:sz w:val="20"/>
          <w:szCs w:val="20"/>
          <w:lang w:eastAsia="zh-CN"/>
        </w:rPr>
        <w:t>Zamawiającego. Odbiór dokumentacji nastąpi zgodnie z zapisani zawartymi w umowie.</w:t>
      </w:r>
    </w:p>
    <w:p w14:paraId="3CCBA335" w14:textId="206FECB4" w:rsidR="000F0D9E" w:rsidRDefault="000F0D9E" w:rsidP="00F015D4">
      <w:pPr>
        <w:pStyle w:val="Akapitzlist"/>
        <w:suppressAutoHyphens/>
        <w:autoSpaceDN w:val="0"/>
        <w:spacing w:after="0" w:line="240" w:lineRule="auto"/>
        <w:jc w:val="both"/>
        <w:textAlignment w:val="baseline"/>
        <w:rPr>
          <w:rFonts w:ascii="Verdana" w:eastAsia="Times New Roman" w:hAnsi="Verdana" w:cs="Times New Roman"/>
          <w:kern w:val="3"/>
          <w:sz w:val="20"/>
          <w:szCs w:val="20"/>
          <w:lang w:eastAsia="zh-CN"/>
        </w:rPr>
      </w:pPr>
    </w:p>
    <w:p w14:paraId="71AF5083" w14:textId="77777777" w:rsidR="00ED1E7F" w:rsidRPr="00481D4F" w:rsidRDefault="00ED1E7F" w:rsidP="00ED1E7F">
      <w:pPr>
        <w:suppressAutoHyphens/>
        <w:autoSpaceDN w:val="0"/>
        <w:spacing w:after="0" w:line="240" w:lineRule="auto"/>
        <w:jc w:val="center"/>
        <w:textAlignment w:val="baseline"/>
        <w:rPr>
          <w:rFonts w:ascii="Verdana" w:eastAsia="Times New Roman" w:hAnsi="Verdana" w:cs="Times New Roman"/>
          <w:b/>
          <w:bCs/>
          <w:kern w:val="3"/>
          <w:sz w:val="20"/>
          <w:szCs w:val="20"/>
          <w:lang w:eastAsia="zh-CN"/>
        </w:rPr>
      </w:pPr>
      <w:r w:rsidRPr="00481D4F">
        <w:rPr>
          <w:rFonts w:ascii="Verdana" w:eastAsia="Times New Roman" w:hAnsi="Verdana" w:cs="Times New Roman"/>
          <w:b/>
          <w:bCs/>
          <w:kern w:val="3"/>
          <w:sz w:val="20"/>
          <w:szCs w:val="20"/>
          <w:lang w:eastAsia="zh-CN"/>
        </w:rPr>
        <w:t>Cena i warunki płatności</w:t>
      </w:r>
    </w:p>
    <w:p w14:paraId="5150D98F" w14:textId="6FF18703" w:rsidR="003C64A0" w:rsidRPr="00481D4F" w:rsidRDefault="003C64A0" w:rsidP="00F015D4">
      <w:pPr>
        <w:suppressAutoHyphens/>
        <w:autoSpaceDN w:val="0"/>
        <w:spacing w:after="0" w:line="240" w:lineRule="auto"/>
        <w:jc w:val="center"/>
        <w:textAlignment w:val="baseline"/>
        <w:rPr>
          <w:rFonts w:ascii="Verdana" w:eastAsia="Times New Roman" w:hAnsi="Verdana" w:cs="Times New Roman"/>
          <w:b/>
          <w:bCs/>
          <w:kern w:val="3"/>
          <w:sz w:val="20"/>
          <w:szCs w:val="20"/>
          <w:lang w:eastAsia="zh-CN"/>
        </w:rPr>
      </w:pPr>
      <w:r w:rsidRPr="00481D4F">
        <w:rPr>
          <w:rFonts w:ascii="Verdana" w:eastAsia="Times New Roman" w:hAnsi="Verdana" w:cs="Times New Roman"/>
          <w:b/>
          <w:bCs/>
          <w:kern w:val="3"/>
          <w:sz w:val="20"/>
          <w:szCs w:val="20"/>
          <w:lang w:eastAsia="zh-CN"/>
        </w:rPr>
        <w:t>§</w:t>
      </w:r>
      <w:r w:rsidR="00ED1E7F">
        <w:rPr>
          <w:rFonts w:ascii="Verdana" w:eastAsia="Times New Roman" w:hAnsi="Verdana" w:cs="Times New Roman"/>
          <w:b/>
          <w:bCs/>
          <w:kern w:val="3"/>
          <w:sz w:val="20"/>
          <w:szCs w:val="20"/>
          <w:lang w:eastAsia="zh-CN"/>
        </w:rPr>
        <w:t xml:space="preserve"> </w:t>
      </w:r>
      <w:r w:rsidRPr="00481D4F">
        <w:rPr>
          <w:rFonts w:ascii="Verdana" w:eastAsia="Times New Roman" w:hAnsi="Verdana" w:cs="Times New Roman"/>
          <w:b/>
          <w:bCs/>
          <w:kern w:val="3"/>
          <w:sz w:val="20"/>
          <w:szCs w:val="20"/>
          <w:lang w:eastAsia="zh-CN"/>
        </w:rPr>
        <w:t>3</w:t>
      </w:r>
    </w:p>
    <w:p w14:paraId="7E6AB0F2" w14:textId="34FF1DFA" w:rsidR="003C64A0" w:rsidRPr="00821665" w:rsidRDefault="003C64A0" w:rsidP="000B5A2C">
      <w:pPr>
        <w:pStyle w:val="Akapitzlist"/>
        <w:numPr>
          <w:ilvl w:val="0"/>
          <w:numId w:val="9"/>
        </w:numPr>
        <w:suppressAutoHyphens/>
        <w:autoSpaceDN w:val="0"/>
        <w:spacing w:after="0" w:line="240" w:lineRule="auto"/>
        <w:ind w:left="284" w:hanging="284"/>
        <w:jc w:val="both"/>
        <w:textAlignment w:val="baseline"/>
        <w:rPr>
          <w:rFonts w:ascii="Verdana" w:eastAsia="Times New Roman" w:hAnsi="Verdana" w:cs="Times New Roman"/>
          <w:kern w:val="3"/>
          <w:sz w:val="20"/>
          <w:szCs w:val="20"/>
          <w:lang w:eastAsia="zh-CN"/>
        </w:rPr>
      </w:pPr>
      <w:r w:rsidRPr="00821665">
        <w:rPr>
          <w:rFonts w:ascii="Verdana" w:eastAsia="Times New Roman" w:hAnsi="Verdana" w:cs="Times New Roman"/>
          <w:kern w:val="3"/>
          <w:sz w:val="20"/>
          <w:szCs w:val="20"/>
          <w:lang w:eastAsia="zh-CN"/>
        </w:rPr>
        <w:lastRenderedPageBreak/>
        <w:t xml:space="preserve">Za wykonaną dokumentację Wykonawcy przysługiwać będzie wynagrodzenie ryczałtowe w wysokości: </w:t>
      </w:r>
      <w:r w:rsidRPr="00821665">
        <w:rPr>
          <w:rFonts w:ascii="Verdana" w:eastAsia="Times New Roman" w:hAnsi="Verdana" w:cs="Times New Roman"/>
          <w:b/>
          <w:bCs/>
          <w:kern w:val="3"/>
          <w:sz w:val="20"/>
          <w:szCs w:val="20"/>
          <w:lang w:eastAsia="zh-CN"/>
        </w:rPr>
        <w:t>…………</w:t>
      </w:r>
      <w:r w:rsidR="00821665" w:rsidRPr="00821665">
        <w:rPr>
          <w:rFonts w:ascii="Verdana" w:eastAsia="Times New Roman" w:hAnsi="Verdana" w:cs="Times New Roman"/>
          <w:b/>
          <w:bCs/>
          <w:kern w:val="3"/>
          <w:sz w:val="20"/>
          <w:szCs w:val="20"/>
          <w:lang w:eastAsia="zh-CN"/>
        </w:rPr>
        <w:t>…</w:t>
      </w:r>
      <w:r w:rsidRPr="00821665">
        <w:rPr>
          <w:rFonts w:ascii="Verdana" w:eastAsia="Times New Roman" w:hAnsi="Verdana" w:cs="Times New Roman"/>
          <w:b/>
          <w:bCs/>
          <w:kern w:val="3"/>
          <w:sz w:val="20"/>
          <w:szCs w:val="20"/>
          <w:lang w:eastAsia="zh-CN"/>
        </w:rPr>
        <w:t xml:space="preserve"> zł</w:t>
      </w:r>
      <w:r w:rsidRPr="00821665">
        <w:rPr>
          <w:rFonts w:ascii="Verdana" w:eastAsia="Times New Roman" w:hAnsi="Verdana" w:cs="Times New Roman"/>
          <w:kern w:val="3"/>
          <w:sz w:val="20"/>
          <w:szCs w:val="20"/>
          <w:lang w:eastAsia="zh-CN"/>
        </w:rPr>
        <w:t xml:space="preserve"> </w:t>
      </w:r>
      <w:r w:rsidRPr="00821665">
        <w:rPr>
          <w:rFonts w:ascii="Verdana" w:eastAsia="Times New Roman" w:hAnsi="Verdana" w:cs="Times New Roman"/>
          <w:b/>
          <w:bCs/>
          <w:kern w:val="3"/>
          <w:sz w:val="20"/>
          <w:szCs w:val="20"/>
          <w:lang w:eastAsia="zh-CN"/>
        </w:rPr>
        <w:t xml:space="preserve">brutto </w:t>
      </w:r>
      <w:r w:rsidRPr="00821665">
        <w:rPr>
          <w:rFonts w:ascii="Verdana" w:eastAsia="Times New Roman" w:hAnsi="Verdana" w:cs="Times New Roman"/>
          <w:kern w:val="3"/>
          <w:sz w:val="20"/>
          <w:szCs w:val="20"/>
          <w:lang w:eastAsia="zh-CN"/>
        </w:rPr>
        <w:t>(słownie brutto: ………………………..</w:t>
      </w:r>
      <w:r w:rsidR="002960B1">
        <w:rPr>
          <w:rFonts w:ascii="Verdana" w:eastAsia="Times New Roman" w:hAnsi="Verdana" w:cs="Times New Roman"/>
          <w:kern w:val="3"/>
          <w:sz w:val="20"/>
          <w:szCs w:val="20"/>
          <w:lang w:eastAsia="zh-CN"/>
        </w:rPr>
        <w:t>)</w:t>
      </w:r>
      <w:r w:rsidRPr="00821665">
        <w:rPr>
          <w:rFonts w:ascii="Verdana" w:eastAsia="Times New Roman" w:hAnsi="Verdana" w:cs="Times New Roman"/>
          <w:kern w:val="3"/>
          <w:sz w:val="20"/>
          <w:szCs w:val="20"/>
          <w:lang w:eastAsia="zh-CN"/>
        </w:rPr>
        <w:t>.</w:t>
      </w:r>
    </w:p>
    <w:p w14:paraId="5E13322B" w14:textId="03EB15C3" w:rsidR="003C64A0" w:rsidRPr="00821665" w:rsidRDefault="003C64A0" w:rsidP="000B5A2C">
      <w:pPr>
        <w:pStyle w:val="Akapitzlist"/>
        <w:numPr>
          <w:ilvl w:val="0"/>
          <w:numId w:val="9"/>
        </w:numPr>
        <w:suppressAutoHyphens/>
        <w:autoSpaceDN w:val="0"/>
        <w:spacing w:after="0" w:line="240" w:lineRule="auto"/>
        <w:ind w:left="284" w:hanging="284"/>
        <w:jc w:val="both"/>
        <w:textAlignment w:val="baseline"/>
        <w:rPr>
          <w:rFonts w:ascii="Verdana" w:eastAsia="Times New Roman" w:hAnsi="Verdana" w:cs="Times New Roman"/>
          <w:kern w:val="3"/>
          <w:sz w:val="20"/>
          <w:szCs w:val="20"/>
          <w:lang w:eastAsia="zh-CN"/>
        </w:rPr>
      </w:pPr>
      <w:r w:rsidRPr="00821665">
        <w:rPr>
          <w:rFonts w:ascii="Verdana" w:eastAsia="Times New Roman" w:hAnsi="Verdana" w:cs="Times New Roman"/>
          <w:kern w:val="3"/>
          <w:sz w:val="20"/>
          <w:szCs w:val="20"/>
          <w:lang w:eastAsia="zh-CN"/>
        </w:rPr>
        <w:t>Powyższa cena obejmuje wszystkie koszty realizacji przedmiotu umowy.</w:t>
      </w:r>
    </w:p>
    <w:p w14:paraId="21787803" w14:textId="2C327FA5" w:rsidR="003C64A0" w:rsidRPr="00821665" w:rsidRDefault="003C64A0" w:rsidP="000B5A2C">
      <w:pPr>
        <w:pStyle w:val="Akapitzlist"/>
        <w:numPr>
          <w:ilvl w:val="0"/>
          <w:numId w:val="9"/>
        </w:numPr>
        <w:suppressAutoHyphens/>
        <w:autoSpaceDN w:val="0"/>
        <w:spacing w:after="0" w:line="240" w:lineRule="auto"/>
        <w:ind w:left="284" w:hanging="284"/>
        <w:jc w:val="both"/>
        <w:textAlignment w:val="baseline"/>
        <w:rPr>
          <w:rFonts w:ascii="Verdana" w:eastAsia="Times New Roman" w:hAnsi="Verdana" w:cs="Times New Roman"/>
          <w:kern w:val="3"/>
          <w:sz w:val="20"/>
          <w:szCs w:val="20"/>
          <w:lang w:eastAsia="zh-CN"/>
        </w:rPr>
      </w:pPr>
      <w:r w:rsidRPr="00821665">
        <w:rPr>
          <w:rFonts w:ascii="Verdana" w:eastAsia="Times New Roman" w:hAnsi="Verdana" w:cs="Times New Roman"/>
          <w:kern w:val="3"/>
          <w:sz w:val="20"/>
          <w:szCs w:val="20"/>
          <w:lang w:eastAsia="zh-CN"/>
        </w:rPr>
        <w:t>Rozliczenie wykonanych prac nastąpi na podstawie faktury wystawionej przez Wykonawcę w oparciu o protokół  zdawczo – odbiorczy.</w:t>
      </w:r>
    </w:p>
    <w:p w14:paraId="25A0BD25" w14:textId="07E229A9" w:rsidR="003C64A0" w:rsidRPr="00821665" w:rsidRDefault="003C64A0" w:rsidP="000B5A2C">
      <w:pPr>
        <w:pStyle w:val="Akapitzlist"/>
        <w:numPr>
          <w:ilvl w:val="0"/>
          <w:numId w:val="9"/>
        </w:numPr>
        <w:suppressAutoHyphens/>
        <w:autoSpaceDN w:val="0"/>
        <w:spacing w:after="0" w:line="240" w:lineRule="auto"/>
        <w:ind w:left="284" w:hanging="284"/>
        <w:jc w:val="both"/>
        <w:textAlignment w:val="baseline"/>
        <w:rPr>
          <w:rFonts w:ascii="Verdana" w:eastAsia="Times New Roman" w:hAnsi="Verdana" w:cs="Times New Roman"/>
          <w:kern w:val="3"/>
          <w:sz w:val="20"/>
          <w:szCs w:val="20"/>
          <w:lang w:eastAsia="zh-CN"/>
        </w:rPr>
      </w:pPr>
      <w:r w:rsidRPr="00821665">
        <w:rPr>
          <w:rFonts w:ascii="Verdana" w:eastAsia="Times New Roman" w:hAnsi="Verdana" w:cs="Times New Roman"/>
          <w:kern w:val="3"/>
          <w:sz w:val="20"/>
          <w:szCs w:val="20"/>
          <w:lang w:eastAsia="zh-CN"/>
        </w:rPr>
        <w:t>Faktura wystawiona przez Wykonawcę, wskazywać musi numer umowy, z której wynika płatność.</w:t>
      </w:r>
    </w:p>
    <w:p w14:paraId="460B4894" w14:textId="79CB8EDD" w:rsidR="003C64A0" w:rsidRPr="00821665" w:rsidRDefault="003C64A0" w:rsidP="000B5A2C">
      <w:pPr>
        <w:pStyle w:val="Akapitzlist"/>
        <w:numPr>
          <w:ilvl w:val="0"/>
          <w:numId w:val="9"/>
        </w:numPr>
        <w:tabs>
          <w:tab w:val="left" w:pos="426"/>
        </w:tabs>
        <w:suppressAutoHyphens/>
        <w:autoSpaceDN w:val="0"/>
        <w:spacing w:after="0" w:line="240" w:lineRule="auto"/>
        <w:ind w:left="284" w:hanging="284"/>
        <w:jc w:val="both"/>
        <w:textAlignment w:val="baseline"/>
        <w:rPr>
          <w:rFonts w:ascii="Verdana" w:eastAsia="Times New Roman" w:hAnsi="Verdana" w:cs="Times New Roman"/>
          <w:kern w:val="3"/>
          <w:sz w:val="20"/>
          <w:szCs w:val="20"/>
          <w:lang w:eastAsia="zh-CN"/>
        </w:rPr>
      </w:pPr>
      <w:r w:rsidRPr="00821665">
        <w:rPr>
          <w:rFonts w:ascii="Verdana" w:eastAsia="Times New Roman" w:hAnsi="Verdana" w:cs="Times New Roman"/>
          <w:kern w:val="3"/>
          <w:sz w:val="20"/>
          <w:szCs w:val="20"/>
          <w:lang w:eastAsia="zh-CN"/>
        </w:rPr>
        <w:t>Zamawiający zapłaci cenę określoną w §</w:t>
      </w:r>
      <w:r w:rsidR="00002824" w:rsidRPr="00821665">
        <w:rPr>
          <w:rFonts w:ascii="Verdana" w:eastAsia="Times New Roman" w:hAnsi="Verdana" w:cs="Times New Roman"/>
          <w:kern w:val="3"/>
          <w:sz w:val="20"/>
          <w:szCs w:val="20"/>
          <w:lang w:eastAsia="zh-CN"/>
        </w:rPr>
        <w:t xml:space="preserve"> </w:t>
      </w:r>
      <w:r w:rsidRPr="00821665">
        <w:rPr>
          <w:rFonts w:ascii="Verdana" w:eastAsia="Times New Roman" w:hAnsi="Verdana" w:cs="Times New Roman"/>
          <w:kern w:val="3"/>
          <w:sz w:val="20"/>
          <w:szCs w:val="20"/>
          <w:lang w:eastAsia="zh-CN"/>
        </w:rPr>
        <w:t xml:space="preserve">3 ust. 1, na </w:t>
      </w:r>
      <w:r w:rsidR="00002824" w:rsidRPr="00821665">
        <w:rPr>
          <w:rFonts w:ascii="Verdana" w:eastAsia="Times New Roman" w:hAnsi="Verdana" w:cs="Times New Roman"/>
          <w:kern w:val="3"/>
          <w:sz w:val="20"/>
          <w:szCs w:val="20"/>
          <w:lang w:eastAsia="zh-CN"/>
        </w:rPr>
        <w:t>numer rachunku bankowego</w:t>
      </w:r>
      <w:r w:rsidRPr="00821665">
        <w:rPr>
          <w:rFonts w:ascii="Verdana" w:eastAsia="Times New Roman" w:hAnsi="Verdana" w:cs="Times New Roman"/>
          <w:kern w:val="3"/>
          <w:sz w:val="20"/>
          <w:szCs w:val="20"/>
          <w:lang w:eastAsia="zh-CN"/>
        </w:rPr>
        <w:t xml:space="preserve"> Wykonawcy wskazan</w:t>
      </w:r>
      <w:r w:rsidR="00002824" w:rsidRPr="00821665">
        <w:rPr>
          <w:rFonts w:ascii="Verdana" w:eastAsia="Times New Roman" w:hAnsi="Verdana" w:cs="Times New Roman"/>
          <w:kern w:val="3"/>
          <w:sz w:val="20"/>
          <w:szCs w:val="20"/>
          <w:lang w:eastAsia="zh-CN"/>
        </w:rPr>
        <w:t>y</w:t>
      </w:r>
      <w:r w:rsidRPr="00821665">
        <w:rPr>
          <w:rFonts w:ascii="Verdana" w:eastAsia="Times New Roman" w:hAnsi="Verdana" w:cs="Times New Roman"/>
          <w:kern w:val="3"/>
          <w:sz w:val="20"/>
          <w:szCs w:val="20"/>
          <w:lang w:eastAsia="zh-CN"/>
        </w:rPr>
        <w:t xml:space="preserve"> na fakturze</w:t>
      </w:r>
      <w:r w:rsidR="002960B1">
        <w:rPr>
          <w:rFonts w:ascii="Verdana" w:eastAsia="Times New Roman" w:hAnsi="Verdana" w:cs="Times New Roman"/>
          <w:kern w:val="3"/>
          <w:sz w:val="20"/>
          <w:szCs w:val="20"/>
          <w:lang w:eastAsia="zh-CN"/>
        </w:rPr>
        <w:t>,</w:t>
      </w:r>
      <w:r w:rsidRPr="00821665">
        <w:rPr>
          <w:rFonts w:ascii="Verdana" w:eastAsia="Times New Roman" w:hAnsi="Verdana" w:cs="Times New Roman"/>
          <w:kern w:val="3"/>
          <w:sz w:val="20"/>
          <w:szCs w:val="20"/>
          <w:lang w:eastAsia="zh-CN"/>
        </w:rPr>
        <w:t xml:space="preserve"> znajdując</w:t>
      </w:r>
      <w:r w:rsidR="00002824" w:rsidRPr="00821665">
        <w:rPr>
          <w:rFonts w:ascii="Verdana" w:eastAsia="Times New Roman" w:hAnsi="Verdana" w:cs="Times New Roman"/>
          <w:kern w:val="3"/>
          <w:sz w:val="20"/>
          <w:szCs w:val="20"/>
          <w:lang w:eastAsia="zh-CN"/>
        </w:rPr>
        <w:t>y</w:t>
      </w:r>
      <w:r w:rsidRPr="00821665">
        <w:rPr>
          <w:rFonts w:ascii="Verdana" w:eastAsia="Times New Roman" w:hAnsi="Verdana" w:cs="Times New Roman"/>
          <w:kern w:val="3"/>
          <w:sz w:val="20"/>
          <w:szCs w:val="20"/>
          <w:lang w:eastAsia="zh-CN"/>
        </w:rPr>
        <w:t xml:space="preserve"> się na dzień zlecenia przelewu w wykazie podmiotów, o którym mowa w art. 96b ust. 1 ustawy </w:t>
      </w:r>
      <w:r w:rsidR="00002824" w:rsidRPr="00821665">
        <w:rPr>
          <w:rFonts w:ascii="Verdana" w:eastAsia="Times New Roman" w:hAnsi="Verdana" w:cs="Times New Roman"/>
          <w:kern w:val="3"/>
          <w:sz w:val="20"/>
          <w:szCs w:val="20"/>
          <w:lang w:eastAsia="zh-CN"/>
        </w:rPr>
        <w:t xml:space="preserve">z dnia 11 marca 2004 r. o podatku od towarów i usług (t.j. Dz. U. z </w:t>
      </w:r>
      <w:r w:rsidR="00304C0A" w:rsidRPr="00304C0A">
        <w:rPr>
          <w:rFonts w:ascii="Verdana" w:eastAsia="Times New Roman" w:hAnsi="Verdana" w:cs="Times New Roman"/>
          <w:kern w:val="3"/>
          <w:sz w:val="20"/>
          <w:szCs w:val="20"/>
          <w:lang w:eastAsia="zh-CN"/>
        </w:rPr>
        <w:t>2025 r., poz. 775</w:t>
      </w:r>
      <w:r w:rsidR="00860BF9">
        <w:rPr>
          <w:rFonts w:ascii="Verdana" w:eastAsia="Times New Roman" w:hAnsi="Verdana" w:cs="Times New Roman"/>
          <w:kern w:val="3"/>
          <w:sz w:val="20"/>
          <w:szCs w:val="20"/>
          <w:lang w:eastAsia="zh-CN"/>
        </w:rPr>
        <w:t xml:space="preserve"> </w:t>
      </w:r>
      <w:r w:rsidR="00860BF9" w:rsidRPr="00860BF9">
        <w:rPr>
          <w:rFonts w:ascii="Verdana" w:eastAsia="Times New Roman" w:hAnsi="Verdana" w:cs="Times New Roman"/>
          <w:kern w:val="3"/>
          <w:sz w:val="20"/>
          <w:szCs w:val="20"/>
          <w:lang w:eastAsia="zh-CN"/>
        </w:rPr>
        <w:t>z późn. zm.</w:t>
      </w:r>
      <w:r w:rsidR="00002824" w:rsidRPr="00821665">
        <w:rPr>
          <w:rFonts w:ascii="Verdana" w:eastAsia="Times New Roman" w:hAnsi="Verdana" w:cs="Times New Roman"/>
          <w:kern w:val="3"/>
          <w:sz w:val="20"/>
          <w:szCs w:val="20"/>
          <w:lang w:eastAsia="zh-CN"/>
        </w:rPr>
        <w:t>)</w:t>
      </w:r>
      <w:r w:rsidRPr="00821665">
        <w:rPr>
          <w:rFonts w:ascii="Verdana" w:eastAsia="Times New Roman" w:hAnsi="Verdana" w:cs="Times New Roman"/>
          <w:kern w:val="3"/>
          <w:sz w:val="20"/>
          <w:szCs w:val="20"/>
          <w:lang w:eastAsia="zh-CN"/>
        </w:rPr>
        <w:t>, w terminie …….* dni od daty otrzymania faktury. Datą zapłaty będzie dzień obciążenia rachunku bankowego Zamawiającego.</w:t>
      </w:r>
    </w:p>
    <w:p w14:paraId="39EC3E11" w14:textId="19E761E1" w:rsidR="003C64A0" w:rsidRPr="0077088D" w:rsidRDefault="003C64A0" w:rsidP="000B5A2C">
      <w:pPr>
        <w:pStyle w:val="Akapitzlist"/>
        <w:numPr>
          <w:ilvl w:val="0"/>
          <w:numId w:val="9"/>
        </w:numPr>
        <w:suppressAutoHyphens/>
        <w:autoSpaceDN w:val="0"/>
        <w:spacing w:after="0" w:line="240" w:lineRule="auto"/>
        <w:ind w:left="284" w:hanging="284"/>
        <w:jc w:val="both"/>
        <w:textAlignment w:val="baseline"/>
        <w:rPr>
          <w:rFonts w:ascii="Verdana" w:eastAsia="Times New Roman" w:hAnsi="Verdana" w:cs="Times New Roman"/>
          <w:kern w:val="3"/>
          <w:sz w:val="20"/>
          <w:szCs w:val="20"/>
          <w:lang w:eastAsia="zh-CN"/>
        </w:rPr>
      </w:pPr>
      <w:r w:rsidRPr="00F07601">
        <w:rPr>
          <w:rFonts w:ascii="Verdana" w:eastAsia="Times New Roman" w:hAnsi="Verdana" w:cs="Times New Roman"/>
          <w:kern w:val="3"/>
          <w:sz w:val="20"/>
          <w:szCs w:val="20"/>
          <w:lang w:eastAsia="zh-CN"/>
        </w:rPr>
        <w:t xml:space="preserve">Zamawiający jest uprawniony do odmowy zapłaty ceny w przypadku wystawienia </w:t>
      </w:r>
      <w:r w:rsidRPr="00821665">
        <w:rPr>
          <w:rFonts w:ascii="Verdana" w:eastAsia="Times New Roman" w:hAnsi="Verdana" w:cs="Times New Roman"/>
          <w:kern w:val="3"/>
          <w:sz w:val="20"/>
          <w:szCs w:val="20"/>
          <w:lang w:eastAsia="zh-CN"/>
        </w:rPr>
        <w:t xml:space="preserve">faktury w </w:t>
      </w:r>
      <w:r w:rsidRPr="0077088D">
        <w:rPr>
          <w:rFonts w:ascii="Verdana" w:eastAsia="Times New Roman" w:hAnsi="Verdana" w:cs="Times New Roman"/>
          <w:kern w:val="3"/>
          <w:sz w:val="20"/>
          <w:szCs w:val="20"/>
          <w:lang w:eastAsia="zh-CN"/>
        </w:rPr>
        <w:t xml:space="preserve">sposób niezgodny </w:t>
      </w:r>
      <w:r w:rsidR="00DF2A7E" w:rsidRPr="0077088D">
        <w:rPr>
          <w:rFonts w:ascii="Verdana" w:eastAsia="Times New Roman" w:hAnsi="Verdana" w:cs="Times New Roman"/>
          <w:kern w:val="3"/>
          <w:sz w:val="20"/>
          <w:szCs w:val="20"/>
          <w:lang w:eastAsia="zh-CN"/>
        </w:rPr>
        <w:t>z</w:t>
      </w:r>
      <w:r w:rsidRPr="0077088D">
        <w:rPr>
          <w:rFonts w:ascii="Verdana" w:eastAsia="Times New Roman" w:hAnsi="Verdana" w:cs="Times New Roman"/>
          <w:kern w:val="3"/>
          <w:sz w:val="20"/>
          <w:szCs w:val="20"/>
          <w:lang w:eastAsia="zh-CN"/>
        </w:rPr>
        <w:t xml:space="preserve"> niniejszym paragraf</w:t>
      </w:r>
      <w:r w:rsidR="00DF2A7E" w:rsidRPr="0077088D">
        <w:rPr>
          <w:rFonts w:ascii="Verdana" w:eastAsia="Times New Roman" w:hAnsi="Verdana" w:cs="Times New Roman"/>
          <w:kern w:val="3"/>
          <w:sz w:val="20"/>
          <w:szCs w:val="20"/>
          <w:lang w:eastAsia="zh-CN"/>
        </w:rPr>
        <w:t>em.</w:t>
      </w:r>
    </w:p>
    <w:p w14:paraId="3715E605" w14:textId="2D74149A" w:rsidR="003C64A0" w:rsidRPr="0077088D" w:rsidRDefault="003C64A0" w:rsidP="000B5A2C">
      <w:pPr>
        <w:pStyle w:val="Akapitzlist"/>
        <w:numPr>
          <w:ilvl w:val="0"/>
          <w:numId w:val="9"/>
        </w:numPr>
        <w:suppressAutoHyphens/>
        <w:autoSpaceDN w:val="0"/>
        <w:spacing w:after="0" w:line="240" w:lineRule="auto"/>
        <w:ind w:left="284" w:hanging="284"/>
        <w:jc w:val="both"/>
        <w:textAlignment w:val="baseline"/>
        <w:rPr>
          <w:rFonts w:ascii="Verdana" w:eastAsia="Times New Roman" w:hAnsi="Verdana" w:cs="Times New Roman"/>
          <w:kern w:val="3"/>
          <w:sz w:val="20"/>
          <w:szCs w:val="20"/>
          <w:lang w:eastAsia="zh-CN"/>
        </w:rPr>
      </w:pPr>
      <w:r w:rsidRPr="0077088D">
        <w:rPr>
          <w:rFonts w:ascii="Verdana" w:eastAsia="Times New Roman" w:hAnsi="Verdana" w:cs="Times New Roman"/>
          <w:kern w:val="3"/>
          <w:sz w:val="20"/>
          <w:szCs w:val="20"/>
          <w:lang w:eastAsia="zh-CN"/>
        </w:rPr>
        <w:t>Wykonawca nie może przenieść wierzytelności przysługujących mu wobec Zamawiającego na osoby trzecie bez pisemnej zgody Zamawiającego.</w:t>
      </w:r>
    </w:p>
    <w:p w14:paraId="7BA95E66" w14:textId="77777777" w:rsidR="0077088D" w:rsidRPr="0077088D" w:rsidRDefault="0077088D" w:rsidP="0077088D">
      <w:pPr>
        <w:numPr>
          <w:ilvl w:val="0"/>
          <w:numId w:val="9"/>
        </w:numPr>
        <w:suppressAutoHyphens/>
        <w:spacing w:after="0" w:line="240" w:lineRule="auto"/>
        <w:jc w:val="both"/>
        <w:rPr>
          <w:rFonts w:ascii="Verdana" w:eastAsia="Arial Unicode MS" w:hAnsi="Verdana" w:cs="Times New Roman"/>
          <w:sz w:val="20"/>
          <w:szCs w:val="20"/>
          <w:u w:color="000000"/>
          <w:lang w:eastAsia="pl-PL"/>
        </w:rPr>
      </w:pPr>
      <w:r w:rsidRPr="0077088D">
        <w:rPr>
          <w:rFonts w:ascii="Verdana" w:eastAsia="Arial Unicode MS" w:hAnsi="Verdana" w:cs="Times New Roman"/>
          <w:sz w:val="20"/>
          <w:szCs w:val="20"/>
          <w:u w:color="FF0000"/>
          <w:lang w:eastAsia="pl-PL"/>
        </w:rPr>
        <w:t>Prawidłowo wystawiona faktura powinna być na następują</w:t>
      </w:r>
      <w:r w:rsidRPr="00D92E4D">
        <w:rPr>
          <w:rFonts w:ascii="Verdana" w:eastAsia="Arial Unicode MS" w:hAnsi="Verdana" w:cs="Times New Roman"/>
          <w:sz w:val="20"/>
          <w:szCs w:val="20"/>
          <w:u w:color="FF0000"/>
          <w:lang w:eastAsia="pl-PL"/>
        </w:rPr>
        <w:t xml:space="preserve">ce dane: </w:t>
      </w:r>
    </w:p>
    <w:p w14:paraId="2B976A8A" w14:textId="77777777" w:rsidR="0077088D" w:rsidRPr="0077088D" w:rsidRDefault="0077088D" w:rsidP="0077088D">
      <w:pPr>
        <w:spacing w:after="0" w:line="240" w:lineRule="auto"/>
        <w:ind w:left="567" w:hanging="283"/>
        <w:jc w:val="both"/>
        <w:rPr>
          <w:rFonts w:ascii="Verdana" w:eastAsia="Times New Roman" w:hAnsi="Verdana" w:cs="Verdana"/>
          <w:sz w:val="20"/>
          <w:szCs w:val="20"/>
          <w:u w:color="FF0000"/>
          <w:lang w:eastAsia="pl-PL"/>
        </w:rPr>
      </w:pPr>
      <w:r w:rsidRPr="0077088D">
        <w:rPr>
          <w:rFonts w:ascii="Verdana" w:eastAsia="Arial Unicode MS" w:hAnsi="Verdana" w:cs="Times New Roman"/>
          <w:sz w:val="20"/>
          <w:szCs w:val="20"/>
          <w:u w:color="FF0000"/>
          <w:lang w:eastAsia="pl-PL"/>
        </w:rPr>
        <w:t>1) KSeF - Podmiot 2 - Gmina Miasto Mrągowo, ul. Kr</w:t>
      </w:r>
      <w:r w:rsidRPr="0077088D">
        <w:rPr>
          <w:rFonts w:ascii="Verdana" w:eastAsia="Arial Unicode MS" w:hAnsi="Verdana" w:cs="Times New Roman"/>
          <w:sz w:val="20"/>
          <w:szCs w:val="20"/>
          <w:u w:color="FF0000"/>
          <w:lang w:val="es-ES_tradnl" w:eastAsia="pl-PL"/>
        </w:rPr>
        <w:t>ó</w:t>
      </w:r>
      <w:r w:rsidRPr="0077088D">
        <w:rPr>
          <w:rFonts w:ascii="Verdana" w:eastAsia="Arial Unicode MS" w:hAnsi="Verdana" w:cs="Times New Roman"/>
          <w:sz w:val="20"/>
          <w:szCs w:val="20"/>
          <w:u w:color="FF0000"/>
          <w:lang w:eastAsia="pl-PL"/>
        </w:rPr>
        <w:t>lewiecka 60A, 11-700 Mrągowo, NIP: 742-20-76-940,</w:t>
      </w:r>
    </w:p>
    <w:p w14:paraId="6ADEF0CB" w14:textId="77777777" w:rsidR="0077088D" w:rsidRPr="0077088D" w:rsidRDefault="0077088D" w:rsidP="0077088D">
      <w:pPr>
        <w:spacing w:after="0" w:line="240" w:lineRule="auto"/>
        <w:ind w:left="567"/>
        <w:jc w:val="both"/>
        <w:rPr>
          <w:rFonts w:ascii="Verdana" w:eastAsia="Times New Roman" w:hAnsi="Verdana" w:cs="Verdana"/>
          <w:sz w:val="20"/>
          <w:szCs w:val="20"/>
          <w:u w:color="FF0000"/>
          <w:lang w:eastAsia="pl-PL"/>
        </w:rPr>
      </w:pPr>
      <w:r w:rsidRPr="0077088D">
        <w:rPr>
          <w:rFonts w:ascii="Verdana" w:eastAsia="Arial Unicode MS" w:hAnsi="Verdana" w:cs="Times New Roman"/>
          <w:sz w:val="20"/>
          <w:szCs w:val="20"/>
          <w:u w:color="FF0000"/>
          <w:lang w:eastAsia="pl-PL"/>
        </w:rPr>
        <w:t>Podmiot 3 - Urząd Miejski w Mrągowie, ul. Kr</w:t>
      </w:r>
      <w:r w:rsidRPr="0077088D">
        <w:rPr>
          <w:rFonts w:ascii="Verdana" w:eastAsia="Arial Unicode MS" w:hAnsi="Verdana" w:cs="Times New Roman"/>
          <w:sz w:val="20"/>
          <w:szCs w:val="20"/>
          <w:u w:color="FF0000"/>
          <w:lang w:val="es-ES_tradnl" w:eastAsia="pl-PL"/>
        </w:rPr>
        <w:t>ó</w:t>
      </w:r>
      <w:r w:rsidRPr="0077088D">
        <w:rPr>
          <w:rFonts w:ascii="Verdana" w:eastAsia="Arial Unicode MS" w:hAnsi="Verdana" w:cs="Times New Roman"/>
          <w:sz w:val="20"/>
          <w:szCs w:val="20"/>
          <w:u w:color="FF0000"/>
          <w:lang w:eastAsia="pl-PL"/>
        </w:rPr>
        <w:t>lewiecka 60A, 11-700 Mrągowo, 7420010581,</w:t>
      </w:r>
    </w:p>
    <w:p w14:paraId="3970E775" w14:textId="05C89296" w:rsidR="003C64A0" w:rsidRPr="0077088D" w:rsidRDefault="0077088D" w:rsidP="0077088D">
      <w:pPr>
        <w:pStyle w:val="Akapitzlist"/>
        <w:suppressAutoHyphens/>
        <w:autoSpaceDN w:val="0"/>
        <w:spacing w:after="0" w:line="240" w:lineRule="auto"/>
        <w:ind w:left="284"/>
        <w:jc w:val="both"/>
        <w:textAlignment w:val="baseline"/>
        <w:rPr>
          <w:rFonts w:ascii="Verdana" w:eastAsia="Times New Roman" w:hAnsi="Verdana" w:cs="Times New Roman"/>
          <w:b/>
          <w:kern w:val="3"/>
          <w:sz w:val="20"/>
          <w:szCs w:val="20"/>
          <w:lang w:eastAsia="zh-CN"/>
        </w:rPr>
      </w:pPr>
      <w:r w:rsidRPr="0077088D">
        <w:rPr>
          <w:rFonts w:ascii="Verdana" w:eastAsia="Arial Unicode MS" w:hAnsi="Verdana" w:cs="Times New Roman"/>
          <w:sz w:val="20"/>
          <w:szCs w:val="20"/>
          <w:u w:color="FF0000"/>
          <w:lang w:eastAsia="pl-PL"/>
        </w:rPr>
        <w:t>2) Forma papierowa - Nabywca: Gmina Miasto Mrągowo, ul. Kr</w:t>
      </w:r>
      <w:r w:rsidRPr="0077088D">
        <w:rPr>
          <w:rFonts w:ascii="Verdana" w:eastAsia="Arial Unicode MS" w:hAnsi="Verdana" w:cs="Times New Roman"/>
          <w:sz w:val="20"/>
          <w:szCs w:val="20"/>
          <w:u w:color="FF0000"/>
          <w:lang w:val="es-ES_tradnl" w:eastAsia="pl-PL"/>
        </w:rPr>
        <w:t>ó</w:t>
      </w:r>
      <w:r w:rsidRPr="0077088D">
        <w:rPr>
          <w:rFonts w:ascii="Verdana" w:eastAsia="Arial Unicode MS" w:hAnsi="Verdana" w:cs="Times New Roman"/>
          <w:sz w:val="20"/>
          <w:szCs w:val="20"/>
          <w:u w:color="FF0000"/>
          <w:lang w:eastAsia="pl-PL"/>
        </w:rPr>
        <w:t>lewiecka </w:t>
      </w:r>
      <w:r w:rsidRPr="0077088D">
        <w:rPr>
          <w:rFonts w:ascii="Verdana" w:eastAsia="Arial Unicode MS" w:hAnsi="Verdana" w:cs="Times New Roman"/>
          <w:sz w:val="20"/>
          <w:szCs w:val="20"/>
          <w:u w:color="FF0000"/>
          <w:lang w:val="de-DE" w:eastAsia="pl-PL"/>
        </w:rPr>
        <w:t>60A, 11-700 Mr</w:t>
      </w:r>
      <w:r w:rsidRPr="0077088D">
        <w:rPr>
          <w:rFonts w:ascii="Verdana" w:eastAsia="Arial Unicode MS" w:hAnsi="Verdana" w:cs="Times New Roman"/>
          <w:sz w:val="20"/>
          <w:szCs w:val="20"/>
          <w:u w:color="FF0000"/>
          <w:lang w:eastAsia="pl-PL"/>
        </w:rPr>
        <w:t>ągowo, NIP: 742-20-76-940, Odbiorca: Urząd Miejski w Mrągowie, ul. Kr</w:t>
      </w:r>
      <w:r w:rsidRPr="0077088D">
        <w:rPr>
          <w:rFonts w:ascii="Verdana" w:eastAsia="Arial Unicode MS" w:hAnsi="Verdana" w:cs="Times New Roman"/>
          <w:sz w:val="20"/>
          <w:szCs w:val="20"/>
          <w:u w:color="FF0000"/>
          <w:lang w:val="es-ES_tradnl" w:eastAsia="pl-PL"/>
        </w:rPr>
        <w:t>ó</w:t>
      </w:r>
      <w:r w:rsidRPr="0077088D">
        <w:rPr>
          <w:rFonts w:ascii="Verdana" w:eastAsia="Arial Unicode MS" w:hAnsi="Verdana" w:cs="Times New Roman"/>
          <w:sz w:val="20"/>
          <w:szCs w:val="20"/>
          <w:u w:color="FF0000"/>
          <w:lang w:eastAsia="pl-PL"/>
        </w:rPr>
        <w:t>lewiecka 60A, 11-700 Mrągowo</w:t>
      </w:r>
      <w:r w:rsidR="003C64A0" w:rsidRPr="0077088D">
        <w:rPr>
          <w:rFonts w:ascii="Verdana" w:eastAsia="Times New Roman" w:hAnsi="Verdana" w:cs="Times New Roman"/>
          <w:b/>
          <w:kern w:val="3"/>
          <w:sz w:val="20"/>
          <w:szCs w:val="20"/>
          <w:lang w:eastAsia="zh-CN"/>
        </w:rPr>
        <w:t>.</w:t>
      </w:r>
    </w:p>
    <w:p w14:paraId="3B6C4C72" w14:textId="77777777" w:rsidR="003C64A0" w:rsidRPr="00481D4F" w:rsidRDefault="003C64A0" w:rsidP="00F015D4">
      <w:pPr>
        <w:suppressAutoHyphens/>
        <w:autoSpaceDN w:val="0"/>
        <w:spacing w:after="0" w:line="240" w:lineRule="auto"/>
        <w:ind w:left="426" w:hanging="426"/>
        <w:jc w:val="both"/>
        <w:textAlignment w:val="baseline"/>
        <w:rPr>
          <w:rFonts w:ascii="Verdana" w:eastAsia="Times New Roman" w:hAnsi="Verdana" w:cs="Times New Roman"/>
          <w:kern w:val="3"/>
          <w:sz w:val="16"/>
          <w:szCs w:val="16"/>
          <w:lang w:eastAsia="zh-CN"/>
        </w:rPr>
      </w:pPr>
      <w:r w:rsidRPr="00481D4F">
        <w:rPr>
          <w:rFonts w:ascii="Verdana" w:eastAsia="Times New Roman" w:hAnsi="Verdana" w:cs="Times New Roman"/>
          <w:kern w:val="3"/>
          <w:sz w:val="16"/>
          <w:szCs w:val="16"/>
          <w:lang w:eastAsia="zh-CN"/>
        </w:rPr>
        <w:t xml:space="preserve"> *Zgodnie z deklaracją z oferty</w:t>
      </w:r>
    </w:p>
    <w:p w14:paraId="171B27D2" w14:textId="77777777" w:rsidR="00DE5AF5" w:rsidRDefault="00DE5AF5" w:rsidP="00ED1E7F">
      <w:pPr>
        <w:suppressAutoHyphens/>
        <w:autoSpaceDN w:val="0"/>
        <w:spacing w:after="0" w:line="240" w:lineRule="auto"/>
        <w:jc w:val="center"/>
        <w:textAlignment w:val="baseline"/>
        <w:rPr>
          <w:rFonts w:ascii="Verdana" w:eastAsia="Times New Roman" w:hAnsi="Verdana" w:cs="Times New Roman"/>
          <w:b/>
          <w:bCs/>
          <w:kern w:val="3"/>
          <w:sz w:val="20"/>
          <w:szCs w:val="20"/>
          <w:lang w:eastAsia="zh-CN"/>
        </w:rPr>
      </w:pPr>
    </w:p>
    <w:p w14:paraId="44AE49DC" w14:textId="34AACA2E" w:rsidR="00ED1E7F" w:rsidRPr="00481D4F" w:rsidRDefault="00ED1E7F" w:rsidP="00ED1E7F">
      <w:pPr>
        <w:suppressAutoHyphens/>
        <w:autoSpaceDN w:val="0"/>
        <w:spacing w:after="0" w:line="240" w:lineRule="auto"/>
        <w:jc w:val="center"/>
        <w:textAlignment w:val="baseline"/>
        <w:rPr>
          <w:rFonts w:ascii="Verdana" w:eastAsia="Times New Roman" w:hAnsi="Verdana" w:cs="Times New Roman"/>
          <w:b/>
          <w:bCs/>
          <w:kern w:val="3"/>
          <w:sz w:val="20"/>
          <w:szCs w:val="20"/>
          <w:lang w:eastAsia="zh-CN"/>
        </w:rPr>
      </w:pPr>
      <w:r w:rsidRPr="00481D4F">
        <w:rPr>
          <w:rFonts w:ascii="Verdana" w:eastAsia="Times New Roman" w:hAnsi="Verdana" w:cs="Times New Roman"/>
          <w:b/>
          <w:bCs/>
          <w:kern w:val="3"/>
          <w:sz w:val="20"/>
          <w:szCs w:val="20"/>
          <w:lang w:eastAsia="zh-CN"/>
        </w:rPr>
        <w:t>Obowiązki Zamawiającego</w:t>
      </w:r>
    </w:p>
    <w:p w14:paraId="34524848" w14:textId="18D9E58F" w:rsidR="003C64A0" w:rsidRPr="00481D4F" w:rsidRDefault="003C64A0" w:rsidP="00F015D4">
      <w:pPr>
        <w:suppressAutoHyphens/>
        <w:autoSpaceDN w:val="0"/>
        <w:spacing w:after="0" w:line="240" w:lineRule="auto"/>
        <w:jc w:val="center"/>
        <w:textAlignment w:val="baseline"/>
        <w:rPr>
          <w:rFonts w:ascii="Verdana" w:eastAsia="Times New Roman" w:hAnsi="Verdana" w:cs="Times New Roman"/>
          <w:b/>
          <w:bCs/>
          <w:kern w:val="3"/>
          <w:sz w:val="20"/>
          <w:szCs w:val="20"/>
          <w:lang w:eastAsia="zh-CN"/>
        </w:rPr>
      </w:pPr>
      <w:r w:rsidRPr="00481D4F">
        <w:rPr>
          <w:rFonts w:ascii="Verdana" w:eastAsia="Times New Roman" w:hAnsi="Verdana" w:cs="Times New Roman"/>
          <w:b/>
          <w:bCs/>
          <w:kern w:val="3"/>
          <w:sz w:val="20"/>
          <w:szCs w:val="20"/>
          <w:lang w:eastAsia="zh-CN"/>
        </w:rPr>
        <w:t>§</w:t>
      </w:r>
      <w:r w:rsidR="002960B1">
        <w:rPr>
          <w:rFonts w:ascii="Verdana" w:eastAsia="Times New Roman" w:hAnsi="Verdana" w:cs="Times New Roman"/>
          <w:b/>
          <w:bCs/>
          <w:kern w:val="3"/>
          <w:sz w:val="20"/>
          <w:szCs w:val="20"/>
          <w:lang w:eastAsia="zh-CN"/>
        </w:rPr>
        <w:t xml:space="preserve"> </w:t>
      </w:r>
      <w:r w:rsidRPr="00481D4F">
        <w:rPr>
          <w:rFonts w:ascii="Verdana" w:eastAsia="Times New Roman" w:hAnsi="Verdana" w:cs="Times New Roman"/>
          <w:b/>
          <w:bCs/>
          <w:kern w:val="3"/>
          <w:sz w:val="20"/>
          <w:szCs w:val="20"/>
          <w:lang w:eastAsia="zh-CN"/>
        </w:rPr>
        <w:t>4</w:t>
      </w:r>
    </w:p>
    <w:p w14:paraId="711EE2CB" w14:textId="77777777" w:rsidR="00821665" w:rsidRPr="002960B1" w:rsidRDefault="00821665" w:rsidP="00821665">
      <w:pPr>
        <w:suppressAutoHyphens/>
        <w:autoSpaceDN w:val="0"/>
        <w:spacing w:after="0" w:line="240" w:lineRule="auto"/>
        <w:jc w:val="both"/>
        <w:textAlignment w:val="baseline"/>
        <w:rPr>
          <w:rFonts w:ascii="Verdana" w:eastAsia="Times New Roman" w:hAnsi="Verdana" w:cs="Times New Roman"/>
          <w:kern w:val="3"/>
          <w:sz w:val="20"/>
          <w:szCs w:val="20"/>
          <w:lang w:eastAsia="zh-CN"/>
        </w:rPr>
      </w:pPr>
      <w:r w:rsidRPr="002960B1">
        <w:rPr>
          <w:rFonts w:ascii="Verdana" w:eastAsia="Times New Roman" w:hAnsi="Verdana" w:cs="Times New Roman"/>
          <w:kern w:val="3"/>
          <w:sz w:val="20"/>
          <w:szCs w:val="20"/>
          <w:lang w:eastAsia="zh-CN"/>
        </w:rPr>
        <w:t>Do obowiązków Zamawiającego należy:</w:t>
      </w:r>
    </w:p>
    <w:p w14:paraId="48EF79A9" w14:textId="3CA689CE" w:rsidR="00821665" w:rsidRPr="002960B1" w:rsidRDefault="00821665" w:rsidP="009B38CF">
      <w:pPr>
        <w:pStyle w:val="Styl1"/>
      </w:pPr>
      <w:r w:rsidRPr="002960B1">
        <w:t>1.</w:t>
      </w:r>
      <w:r w:rsidRPr="002960B1">
        <w:tab/>
        <w:t>W terminie 14 dni, licząc od następnego dnia po dostarczeniu przez Wykonawcę dokumentacji, podpisanie protokołu zdawczo – odbiorczego lub zgłoszenie uwag do</w:t>
      </w:r>
      <w:r w:rsidR="002960B1" w:rsidRPr="002960B1">
        <w:t> </w:t>
      </w:r>
      <w:r w:rsidRPr="002960B1">
        <w:t>dokumentacji.</w:t>
      </w:r>
    </w:p>
    <w:p w14:paraId="261B223C" w14:textId="77777777" w:rsidR="00821665" w:rsidRPr="002960B1" w:rsidRDefault="00821665" w:rsidP="009B38CF">
      <w:pPr>
        <w:pStyle w:val="Styl1"/>
      </w:pPr>
      <w:r w:rsidRPr="002960B1">
        <w:t>2.</w:t>
      </w:r>
      <w:r w:rsidRPr="002960B1">
        <w:tab/>
        <w:t xml:space="preserve">Jeżeli Zamawiający w terminie określonym w ust. 1 nie dokona odbioru przedmiotu zamówienia lub nie wniesie uwag do jego wykonania, Wykonawca może sporządzić jednostronnie protokół zdawczo – odbiorczy i przesłać Zamawiającemu oraz wystawić fakturę. </w:t>
      </w:r>
    </w:p>
    <w:p w14:paraId="79FD2977" w14:textId="77777777" w:rsidR="00821665" w:rsidRPr="002960B1" w:rsidRDefault="00821665" w:rsidP="009B38CF">
      <w:pPr>
        <w:pStyle w:val="Styl1"/>
      </w:pPr>
      <w:r w:rsidRPr="002960B1">
        <w:t>3.</w:t>
      </w:r>
      <w:r w:rsidRPr="002960B1">
        <w:tab/>
        <w:t>W przypadku zgłoszenia uwag przez Zamawiającego do przedmiotu zamówienia, termin dokonania odbioru wskazany w ust. 1 zaczyna swój bieg od dnia następnego po dniu złożenia poprawionej dokumentacji.</w:t>
      </w:r>
    </w:p>
    <w:p w14:paraId="6D3FDA35" w14:textId="0ECAE5AD" w:rsidR="00821665" w:rsidRPr="002960B1" w:rsidRDefault="00821665" w:rsidP="009B38CF">
      <w:pPr>
        <w:pStyle w:val="Styl1"/>
      </w:pPr>
      <w:r w:rsidRPr="002960B1">
        <w:t>4.</w:t>
      </w:r>
      <w:r w:rsidRPr="002960B1">
        <w:tab/>
        <w:t>Wypłacenie uzgodnionego wynagrodzenia za zlecone wykonanie prac w terminie i</w:t>
      </w:r>
      <w:r w:rsidR="002960B1" w:rsidRPr="002960B1">
        <w:t> </w:t>
      </w:r>
      <w:r w:rsidRPr="002960B1">
        <w:t>na</w:t>
      </w:r>
      <w:r w:rsidR="002960B1" w:rsidRPr="002960B1">
        <w:t> </w:t>
      </w:r>
      <w:r w:rsidRPr="002960B1">
        <w:t xml:space="preserve">warunkach podanych w § </w:t>
      </w:r>
      <w:r w:rsidR="002960B1" w:rsidRPr="002960B1">
        <w:t>3</w:t>
      </w:r>
      <w:r w:rsidRPr="002960B1">
        <w:t>.</w:t>
      </w:r>
    </w:p>
    <w:p w14:paraId="75586BB6" w14:textId="77777777" w:rsidR="002B6552" w:rsidRDefault="002B6552" w:rsidP="00F015D4">
      <w:pPr>
        <w:suppressAutoHyphens/>
        <w:autoSpaceDN w:val="0"/>
        <w:spacing w:after="0" w:line="240" w:lineRule="auto"/>
        <w:jc w:val="center"/>
        <w:textAlignment w:val="baseline"/>
        <w:rPr>
          <w:rFonts w:ascii="Verdana" w:eastAsia="Times New Roman" w:hAnsi="Verdana" w:cs="Times New Roman"/>
          <w:b/>
          <w:bCs/>
          <w:kern w:val="3"/>
          <w:sz w:val="20"/>
          <w:szCs w:val="20"/>
          <w:lang w:eastAsia="zh-CN"/>
        </w:rPr>
      </w:pPr>
    </w:p>
    <w:p w14:paraId="3C0B9081" w14:textId="0CDC2A88" w:rsidR="00ED1E7F" w:rsidRDefault="00ED1E7F" w:rsidP="00F015D4">
      <w:pPr>
        <w:suppressAutoHyphens/>
        <w:autoSpaceDN w:val="0"/>
        <w:spacing w:after="0" w:line="240" w:lineRule="auto"/>
        <w:jc w:val="center"/>
        <w:textAlignment w:val="baseline"/>
        <w:rPr>
          <w:rFonts w:ascii="Verdana" w:eastAsia="Times New Roman" w:hAnsi="Verdana" w:cs="Times New Roman"/>
          <w:b/>
          <w:bCs/>
          <w:kern w:val="3"/>
          <w:sz w:val="20"/>
          <w:szCs w:val="20"/>
          <w:lang w:eastAsia="zh-CN"/>
        </w:rPr>
      </w:pPr>
      <w:r w:rsidRPr="00481D4F">
        <w:rPr>
          <w:rFonts w:ascii="Verdana" w:eastAsia="Times New Roman" w:hAnsi="Verdana" w:cs="Times New Roman"/>
          <w:b/>
          <w:bCs/>
          <w:kern w:val="3"/>
          <w:sz w:val="20"/>
          <w:szCs w:val="20"/>
          <w:lang w:eastAsia="zh-CN"/>
        </w:rPr>
        <w:t>Obowiązki Wykonawcy</w:t>
      </w:r>
    </w:p>
    <w:p w14:paraId="01FD1424" w14:textId="1AFECD02" w:rsidR="003C64A0" w:rsidRPr="00481D4F" w:rsidRDefault="003C64A0" w:rsidP="00F015D4">
      <w:pPr>
        <w:suppressAutoHyphens/>
        <w:autoSpaceDN w:val="0"/>
        <w:spacing w:after="0" w:line="240" w:lineRule="auto"/>
        <w:jc w:val="center"/>
        <w:textAlignment w:val="baseline"/>
        <w:rPr>
          <w:rFonts w:ascii="Verdana" w:eastAsia="Times New Roman" w:hAnsi="Verdana" w:cs="Times New Roman"/>
          <w:b/>
          <w:bCs/>
          <w:kern w:val="3"/>
          <w:sz w:val="20"/>
          <w:szCs w:val="20"/>
          <w:lang w:eastAsia="zh-CN"/>
        </w:rPr>
      </w:pPr>
      <w:r w:rsidRPr="00481D4F">
        <w:rPr>
          <w:rFonts w:ascii="Verdana" w:eastAsia="Times New Roman" w:hAnsi="Verdana" w:cs="Times New Roman"/>
          <w:b/>
          <w:bCs/>
          <w:kern w:val="3"/>
          <w:sz w:val="20"/>
          <w:szCs w:val="20"/>
          <w:lang w:eastAsia="zh-CN"/>
        </w:rPr>
        <w:t>§ 5</w:t>
      </w:r>
    </w:p>
    <w:p w14:paraId="663F2C15" w14:textId="338D1945" w:rsidR="008136F6" w:rsidRPr="008136F6" w:rsidRDefault="008136F6" w:rsidP="008136F6">
      <w:pPr>
        <w:suppressAutoHyphens/>
        <w:autoSpaceDN w:val="0"/>
        <w:spacing w:after="0" w:line="240" w:lineRule="auto"/>
        <w:ind w:left="284" w:hanging="284"/>
        <w:jc w:val="both"/>
        <w:textAlignment w:val="baseline"/>
        <w:rPr>
          <w:rFonts w:ascii="Verdana" w:eastAsia="Times New Roman" w:hAnsi="Verdana" w:cs="Times New Roman"/>
          <w:kern w:val="3"/>
          <w:sz w:val="20"/>
          <w:szCs w:val="20"/>
          <w:lang w:eastAsia="zh-CN"/>
        </w:rPr>
      </w:pPr>
      <w:r w:rsidRPr="008136F6">
        <w:rPr>
          <w:rFonts w:ascii="Verdana" w:eastAsia="Times New Roman" w:hAnsi="Verdana" w:cs="Times New Roman"/>
          <w:kern w:val="3"/>
          <w:sz w:val="20"/>
          <w:szCs w:val="20"/>
          <w:lang w:eastAsia="zh-CN"/>
        </w:rPr>
        <w:t>Do obowiązk</w:t>
      </w:r>
      <w:r w:rsidR="00DF2A7E">
        <w:rPr>
          <w:rFonts w:ascii="Verdana" w:eastAsia="Times New Roman" w:hAnsi="Verdana" w:cs="Times New Roman"/>
          <w:kern w:val="3"/>
          <w:sz w:val="20"/>
          <w:szCs w:val="20"/>
          <w:lang w:eastAsia="zh-CN"/>
        </w:rPr>
        <w:t>ów</w:t>
      </w:r>
      <w:r w:rsidRPr="008136F6">
        <w:rPr>
          <w:rFonts w:ascii="Verdana" w:eastAsia="Times New Roman" w:hAnsi="Verdana" w:cs="Times New Roman"/>
          <w:kern w:val="3"/>
          <w:sz w:val="20"/>
          <w:szCs w:val="20"/>
          <w:lang w:eastAsia="zh-CN"/>
        </w:rPr>
        <w:t xml:space="preserve"> Wykonawcy należy:</w:t>
      </w:r>
    </w:p>
    <w:p w14:paraId="208B1DDD" w14:textId="188C2C13" w:rsidR="008136F6" w:rsidRPr="008136F6" w:rsidRDefault="008136F6" w:rsidP="000B5A2C">
      <w:pPr>
        <w:pStyle w:val="Akapitzlist"/>
        <w:numPr>
          <w:ilvl w:val="0"/>
          <w:numId w:val="10"/>
        </w:numPr>
        <w:suppressAutoHyphens/>
        <w:autoSpaceDN w:val="0"/>
        <w:spacing w:after="0" w:line="240" w:lineRule="auto"/>
        <w:ind w:left="284" w:hanging="284"/>
        <w:jc w:val="both"/>
        <w:textAlignment w:val="baseline"/>
        <w:rPr>
          <w:rFonts w:ascii="Verdana" w:eastAsia="Times New Roman" w:hAnsi="Verdana" w:cs="Times New Roman"/>
          <w:kern w:val="3"/>
          <w:sz w:val="20"/>
          <w:szCs w:val="20"/>
          <w:lang w:eastAsia="zh-CN"/>
        </w:rPr>
      </w:pPr>
      <w:r w:rsidRPr="008136F6">
        <w:rPr>
          <w:rFonts w:ascii="Verdana" w:eastAsia="Times New Roman" w:hAnsi="Verdana" w:cs="Times New Roman"/>
          <w:kern w:val="3"/>
          <w:sz w:val="20"/>
          <w:szCs w:val="20"/>
          <w:lang w:eastAsia="zh-CN"/>
        </w:rPr>
        <w:t>Terminowe i zgodne z obowiązującym w tym zakresie przepisami i normami opracowanie przedmiotu zamówienia.</w:t>
      </w:r>
    </w:p>
    <w:p w14:paraId="140560E8" w14:textId="05399D0F" w:rsidR="008136F6" w:rsidRPr="008136F6" w:rsidRDefault="008136F6" w:rsidP="000B5A2C">
      <w:pPr>
        <w:pStyle w:val="Akapitzlist"/>
        <w:numPr>
          <w:ilvl w:val="0"/>
          <w:numId w:val="10"/>
        </w:numPr>
        <w:suppressAutoHyphens/>
        <w:autoSpaceDN w:val="0"/>
        <w:spacing w:after="0" w:line="240" w:lineRule="auto"/>
        <w:ind w:left="284" w:hanging="284"/>
        <w:jc w:val="both"/>
        <w:textAlignment w:val="baseline"/>
        <w:rPr>
          <w:rFonts w:ascii="Verdana" w:eastAsia="Times New Roman" w:hAnsi="Verdana" w:cs="Times New Roman"/>
          <w:kern w:val="3"/>
          <w:sz w:val="20"/>
          <w:szCs w:val="20"/>
          <w:lang w:eastAsia="zh-CN"/>
        </w:rPr>
      </w:pPr>
      <w:r w:rsidRPr="008136F6">
        <w:rPr>
          <w:rFonts w:ascii="Verdana" w:eastAsia="Times New Roman" w:hAnsi="Verdana" w:cs="Times New Roman"/>
          <w:kern w:val="3"/>
          <w:sz w:val="20"/>
          <w:szCs w:val="20"/>
          <w:lang w:eastAsia="zh-CN"/>
        </w:rPr>
        <w:t>Terminowe przekazanie przedmiotu zamówienia protokołem zdawczo – odbiorczym w siedzibie Zamawiającego.</w:t>
      </w:r>
    </w:p>
    <w:p w14:paraId="2D6371E9" w14:textId="2C224AC5" w:rsidR="008136F6" w:rsidRPr="008136F6" w:rsidRDefault="008136F6" w:rsidP="000B5A2C">
      <w:pPr>
        <w:pStyle w:val="Akapitzlist"/>
        <w:numPr>
          <w:ilvl w:val="0"/>
          <w:numId w:val="10"/>
        </w:numPr>
        <w:suppressAutoHyphens/>
        <w:autoSpaceDN w:val="0"/>
        <w:spacing w:after="0" w:line="240" w:lineRule="auto"/>
        <w:ind w:left="284" w:hanging="284"/>
        <w:jc w:val="both"/>
        <w:textAlignment w:val="baseline"/>
        <w:rPr>
          <w:rFonts w:ascii="Verdana" w:eastAsia="Times New Roman" w:hAnsi="Verdana" w:cs="Times New Roman"/>
          <w:kern w:val="3"/>
          <w:sz w:val="20"/>
          <w:szCs w:val="20"/>
          <w:lang w:eastAsia="zh-CN"/>
        </w:rPr>
      </w:pPr>
      <w:r w:rsidRPr="008136F6">
        <w:rPr>
          <w:rFonts w:ascii="Verdana" w:eastAsia="Times New Roman" w:hAnsi="Verdana" w:cs="Times New Roman"/>
          <w:kern w:val="3"/>
          <w:sz w:val="20"/>
          <w:szCs w:val="20"/>
          <w:lang w:eastAsia="zh-CN"/>
        </w:rPr>
        <w:t>Ponoszenie opłat związanych z uzyskaniem niezbędnych warunków, uzgodnień, decyzji i pozwoleń koniecznych do opracowania dokumentacji.</w:t>
      </w:r>
    </w:p>
    <w:p w14:paraId="5B15B203" w14:textId="66D64BF6" w:rsidR="008136F6" w:rsidRPr="008136F6" w:rsidRDefault="008136F6" w:rsidP="000B5A2C">
      <w:pPr>
        <w:pStyle w:val="Akapitzlist"/>
        <w:numPr>
          <w:ilvl w:val="0"/>
          <w:numId w:val="10"/>
        </w:numPr>
        <w:suppressAutoHyphens/>
        <w:autoSpaceDN w:val="0"/>
        <w:spacing w:after="0" w:line="240" w:lineRule="auto"/>
        <w:ind w:left="284" w:hanging="284"/>
        <w:jc w:val="both"/>
        <w:textAlignment w:val="baseline"/>
        <w:rPr>
          <w:rFonts w:ascii="Verdana" w:eastAsia="Times New Roman" w:hAnsi="Verdana" w:cs="Times New Roman"/>
          <w:kern w:val="3"/>
          <w:sz w:val="20"/>
          <w:szCs w:val="20"/>
          <w:lang w:eastAsia="zh-CN"/>
        </w:rPr>
      </w:pPr>
      <w:r w:rsidRPr="008136F6">
        <w:rPr>
          <w:rFonts w:ascii="Verdana" w:eastAsia="Times New Roman" w:hAnsi="Verdana" w:cs="Times New Roman"/>
          <w:kern w:val="3"/>
          <w:sz w:val="20"/>
          <w:szCs w:val="20"/>
          <w:lang w:eastAsia="zh-CN"/>
        </w:rPr>
        <w:t>Stosowanie się do poleceń i wskazówek Zamawiającego w trakcie wykonywania zamówionego dzieła.</w:t>
      </w:r>
    </w:p>
    <w:p w14:paraId="6A5B0A09" w14:textId="0CDF34B9" w:rsidR="008136F6" w:rsidRPr="008136F6" w:rsidRDefault="008136F6" w:rsidP="000B5A2C">
      <w:pPr>
        <w:pStyle w:val="Akapitzlist"/>
        <w:numPr>
          <w:ilvl w:val="0"/>
          <w:numId w:val="10"/>
        </w:numPr>
        <w:suppressAutoHyphens/>
        <w:autoSpaceDN w:val="0"/>
        <w:spacing w:after="0" w:line="240" w:lineRule="auto"/>
        <w:ind w:left="284" w:hanging="284"/>
        <w:jc w:val="both"/>
        <w:textAlignment w:val="baseline"/>
        <w:rPr>
          <w:rFonts w:ascii="Verdana" w:eastAsia="Times New Roman" w:hAnsi="Verdana" w:cs="Times New Roman"/>
          <w:kern w:val="3"/>
          <w:sz w:val="20"/>
          <w:szCs w:val="20"/>
          <w:lang w:eastAsia="zh-CN"/>
        </w:rPr>
      </w:pPr>
      <w:r w:rsidRPr="008136F6">
        <w:rPr>
          <w:rFonts w:ascii="Verdana" w:eastAsia="Times New Roman" w:hAnsi="Verdana" w:cs="Times New Roman"/>
          <w:kern w:val="3"/>
          <w:sz w:val="20"/>
          <w:szCs w:val="20"/>
          <w:lang w:eastAsia="zh-CN"/>
        </w:rPr>
        <w:t>Usunięcie ewentualnych wad, usterek i błędów w dokumentacji.</w:t>
      </w:r>
    </w:p>
    <w:p w14:paraId="6E72A0E8" w14:textId="77777777" w:rsidR="008136F6" w:rsidRDefault="008136F6" w:rsidP="000B5A2C">
      <w:pPr>
        <w:pStyle w:val="Akapitzlist"/>
        <w:numPr>
          <w:ilvl w:val="0"/>
          <w:numId w:val="10"/>
        </w:numPr>
        <w:suppressAutoHyphens/>
        <w:autoSpaceDN w:val="0"/>
        <w:spacing w:after="0" w:line="240" w:lineRule="auto"/>
        <w:ind w:left="284" w:hanging="284"/>
        <w:jc w:val="both"/>
        <w:textAlignment w:val="baseline"/>
        <w:rPr>
          <w:rFonts w:ascii="Verdana" w:eastAsia="Times New Roman" w:hAnsi="Verdana" w:cs="Times New Roman"/>
          <w:kern w:val="3"/>
          <w:sz w:val="20"/>
          <w:szCs w:val="20"/>
          <w:lang w:eastAsia="zh-CN"/>
        </w:rPr>
      </w:pPr>
      <w:r w:rsidRPr="008136F6">
        <w:rPr>
          <w:rFonts w:ascii="Verdana" w:eastAsia="Times New Roman" w:hAnsi="Verdana" w:cs="Times New Roman"/>
          <w:kern w:val="3"/>
          <w:sz w:val="20"/>
          <w:szCs w:val="20"/>
          <w:lang w:eastAsia="zh-CN"/>
        </w:rPr>
        <w:t xml:space="preserve">Wykonawca zobowiązuje się zaopatrzyć dokumentację projektową w pisemne oświadczenie, że została wykonana zgodnie z niniejszą umową, przepisami techniczno </w:t>
      </w:r>
      <w:r w:rsidRPr="008136F6">
        <w:rPr>
          <w:rFonts w:ascii="Verdana" w:eastAsia="Times New Roman" w:hAnsi="Verdana" w:cs="Times New Roman"/>
          <w:kern w:val="3"/>
          <w:sz w:val="20"/>
          <w:szCs w:val="20"/>
          <w:lang w:eastAsia="zh-CN"/>
        </w:rPr>
        <w:lastRenderedPageBreak/>
        <w:t>– budowlanymi, normami i zasadami wiedzy technicznej oraz że jest kompletna z punktu widzenia celu, któremu ma służyć.</w:t>
      </w:r>
    </w:p>
    <w:p w14:paraId="5D875978" w14:textId="28AD6C6D" w:rsidR="008136F6" w:rsidRDefault="003C64A0" w:rsidP="000B5A2C">
      <w:pPr>
        <w:pStyle w:val="Akapitzlist"/>
        <w:numPr>
          <w:ilvl w:val="0"/>
          <w:numId w:val="10"/>
        </w:numPr>
        <w:suppressAutoHyphens/>
        <w:autoSpaceDN w:val="0"/>
        <w:spacing w:after="0" w:line="240" w:lineRule="auto"/>
        <w:ind w:left="284" w:hanging="284"/>
        <w:jc w:val="both"/>
        <w:textAlignment w:val="baseline"/>
        <w:rPr>
          <w:rFonts w:ascii="Verdana" w:eastAsia="Times New Roman" w:hAnsi="Verdana" w:cs="Times New Roman"/>
          <w:kern w:val="3"/>
          <w:sz w:val="20"/>
          <w:szCs w:val="20"/>
          <w:lang w:eastAsia="zh-CN"/>
        </w:rPr>
      </w:pPr>
      <w:r w:rsidRPr="008136F6">
        <w:rPr>
          <w:rFonts w:ascii="Verdana" w:eastAsia="Times New Roman" w:hAnsi="Verdana" w:cs="Times New Roman"/>
          <w:kern w:val="3"/>
          <w:sz w:val="20"/>
          <w:szCs w:val="20"/>
          <w:lang w:eastAsia="zh-CN"/>
        </w:rPr>
        <w:t>W przypadku wystąpienia problemów z realizacją inwestycji wynikających z</w:t>
      </w:r>
      <w:r w:rsidR="008136F6">
        <w:rPr>
          <w:rFonts w:ascii="Verdana" w:eastAsia="Times New Roman" w:hAnsi="Verdana" w:cs="Times New Roman"/>
          <w:kern w:val="3"/>
          <w:sz w:val="20"/>
          <w:szCs w:val="20"/>
          <w:lang w:eastAsia="zh-CN"/>
        </w:rPr>
        <w:t> </w:t>
      </w:r>
      <w:r w:rsidRPr="008136F6">
        <w:rPr>
          <w:rFonts w:ascii="Verdana" w:eastAsia="Times New Roman" w:hAnsi="Verdana" w:cs="Times New Roman"/>
          <w:kern w:val="3"/>
          <w:sz w:val="20"/>
          <w:szCs w:val="20"/>
          <w:lang w:eastAsia="zh-CN"/>
        </w:rPr>
        <w:t>dokumentacji projektowej Wykonawca zobowiązuje się do wizytacji budowy na każde pisemne wezwanie przedstawiciela Zamawiającego.</w:t>
      </w:r>
    </w:p>
    <w:p w14:paraId="0BE91CC8" w14:textId="77777777" w:rsidR="008136F6" w:rsidRDefault="008136F6" w:rsidP="000B5A2C">
      <w:pPr>
        <w:pStyle w:val="Akapitzlist"/>
        <w:numPr>
          <w:ilvl w:val="0"/>
          <w:numId w:val="10"/>
        </w:numPr>
        <w:suppressAutoHyphens/>
        <w:autoSpaceDN w:val="0"/>
        <w:spacing w:after="0" w:line="240" w:lineRule="auto"/>
        <w:ind w:left="284" w:hanging="284"/>
        <w:jc w:val="both"/>
        <w:textAlignment w:val="baseline"/>
        <w:rPr>
          <w:rFonts w:ascii="Verdana" w:eastAsia="Times New Roman" w:hAnsi="Verdana" w:cs="Times New Roman"/>
          <w:kern w:val="3"/>
          <w:sz w:val="20"/>
          <w:szCs w:val="20"/>
          <w:lang w:eastAsia="zh-CN"/>
        </w:rPr>
      </w:pPr>
      <w:r w:rsidRPr="008136F6">
        <w:rPr>
          <w:rFonts w:ascii="Verdana" w:eastAsia="Times New Roman" w:hAnsi="Verdana" w:cs="Times New Roman"/>
          <w:kern w:val="3"/>
          <w:sz w:val="20"/>
          <w:szCs w:val="20"/>
          <w:lang w:eastAsia="zh-CN"/>
        </w:rPr>
        <w:t>Wykonawca zobowiązuje się do zachowania poufności informacji, w których posiadanie wejdzie w związku z zawarciem niniejszej umowy.</w:t>
      </w:r>
    </w:p>
    <w:p w14:paraId="10A7694A" w14:textId="77777777" w:rsidR="008C338D" w:rsidRDefault="008C338D" w:rsidP="00D62065">
      <w:pPr>
        <w:suppressAutoHyphens/>
        <w:autoSpaceDN w:val="0"/>
        <w:spacing w:after="0" w:line="240" w:lineRule="auto"/>
        <w:jc w:val="both"/>
        <w:textAlignment w:val="baseline"/>
        <w:rPr>
          <w:rFonts w:ascii="Verdana" w:eastAsia="Times New Roman" w:hAnsi="Verdana" w:cs="Times New Roman"/>
          <w:kern w:val="3"/>
          <w:sz w:val="20"/>
          <w:szCs w:val="20"/>
          <w:lang w:eastAsia="zh-CN"/>
        </w:rPr>
      </w:pPr>
    </w:p>
    <w:p w14:paraId="49A58E6F" w14:textId="1C111B17" w:rsidR="00ED1E7F" w:rsidRPr="00481D4F" w:rsidRDefault="00ED1E7F" w:rsidP="00ED1E7F">
      <w:pPr>
        <w:suppressAutoHyphens/>
        <w:autoSpaceDN w:val="0"/>
        <w:spacing w:after="0" w:line="240" w:lineRule="auto"/>
        <w:jc w:val="center"/>
        <w:textAlignment w:val="baseline"/>
        <w:rPr>
          <w:rFonts w:ascii="Verdana" w:eastAsia="Times New Roman" w:hAnsi="Verdana" w:cs="Times New Roman"/>
          <w:b/>
          <w:bCs/>
          <w:kern w:val="3"/>
          <w:sz w:val="20"/>
          <w:szCs w:val="20"/>
          <w:lang w:eastAsia="zh-CN"/>
        </w:rPr>
      </w:pPr>
      <w:r w:rsidRPr="00481D4F">
        <w:rPr>
          <w:rFonts w:ascii="Verdana" w:eastAsia="Times New Roman" w:hAnsi="Verdana" w:cs="Times New Roman"/>
          <w:b/>
          <w:bCs/>
          <w:kern w:val="3"/>
          <w:sz w:val="20"/>
          <w:szCs w:val="20"/>
          <w:lang w:eastAsia="zh-CN"/>
        </w:rPr>
        <w:t>Warunki wykonania</w:t>
      </w:r>
    </w:p>
    <w:p w14:paraId="205CE0AE" w14:textId="715BD1E8" w:rsidR="003C64A0" w:rsidRPr="00481D4F" w:rsidRDefault="003C64A0" w:rsidP="00F015D4">
      <w:pPr>
        <w:suppressAutoHyphens/>
        <w:autoSpaceDN w:val="0"/>
        <w:spacing w:after="0" w:line="240" w:lineRule="auto"/>
        <w:jc w:val="center"/>
        <w:textAlignment w:val="baseline"/>
        <w:rPr>
          <w:rFonts w:ascii="Verdana" w:eastAsia="Times New Roman" w:hAnsi="Verdana" w:cs="Times New Roman"/>
          <w:b/>
          <w:bCs/>
          <w:kern w:val="3"/>
          <w:sz w:val="20"/>
          <w:szCs w:val="20"/>
          <w:lang w:eastAsia="zh-CN"/>
        </w:rPr>
      </w:pPr>
      <w:r w:rsidRPr="00481D4F">
        <w:rPr>
          <w:rFonts w:ascii="Verdana" w:eastAsia="Times New Roman" w:hAnsi="Verdana" w:cs="Times New Roman"/>
          <w:b/>
          <w:bCs/>
          <w:kern w:val="3"/>
          <w:sz w:val="20"/>
          <w:szCs w:val="20"/>
          <w:lang w:eastAsia="zh-CN"/>
        </w:rPr>
        <w:t>§ 6</w:t>
      </w:r>
    </w:p>
    <w:p w14:paraId="552C1141" w14:textId="645AAA7D" w:rsidR="003C64A0" w:rsidRPr="009B38CF" w:rsidRDefault="003C64A0" w:rsidP="000B5A2C">
      <w:pPr>
        <w:pStyle w:val="Akapitzlist"/>
        <w:numPr>
          <w:ilvl w:val="1"/>
          <w:numId w:val="7"/>
        </w:numPr>
        <w:suppressAutoHyphens/>
        <w:autoSpaceDN w:val="0"/>
        <w:spacing w:after="0" w:line="240" w:lineRule="auto"/>
        <w:ind w:left="284" w:hanging="284"/>
        <w:jc w:val="both"/>
        <w:textAlignment w:val="baseline"/>
        <w:rPr>
          <w:rFonts w:ascii="Verdana" w:eastAsia="Times New Roman" w:hAnsi="Verdana" w:cs="Times New Roman"/>
          <w:kern w:val="3"/>
          <w:sz w:val="20"/>
          <w:szCs w:val="20"/>
          <w:lang w:eastAsia="zh-CN"/>
        </w:rPr>
      </w:pPr>
      <w:r w:rsidRPr="009B38CF">
        <w:rPr>
          <w:rFonts w:ascii="Verdana" w:eastAsia="Times New Roman" w:hAnsi="Verdana" w:cs="Times New Roman"/>
          <w:kern w:val="3"/>
          <w:sz w:val="20"/>
          <w:szCs w:val="20"/>
          <w:lang w:eastAsia="zh-CN"/>
        </w:rPr>
        <w:t>Wykonawca ponosi wyłączną odpowiedzialność materialną i prawną za koszty dodatkowe wynikłe w czasie realizacji inwestycji, a będące skutkiem błędów w</w:t>
      </w:r>
      <w:r w:rsidR="009B38CF">
        <w:rPr>
          <w:rFonts w:ascii="Verdana" w:eastAsia="Times New Roman" w:hAnsi="Verdana" w:cs="Times New Roman"/>
          <w:kern w:val="3"/>
          <w:sz w:val="20"/>
          <w:szCs w:val="20"/>
          <w:lang w:eastAsia="zh-CN"/>
        </w:rPr>
        <w:t> </w:t>
      </w:r>
      <w:r w:rsidRPr="009B38CF">
        <w:rPr>
          <w:rFonts w:ascii="Verdana" w:eastAsia="Times New Roman" w:hAnsi="Verdana" w:cs="Times New Roman"/>
          <w:kern w:val="3"/>
          <w:sz w:val="20"/>
          <w:szCs w:val="20"/>
          <w:lang w:eastAsia="zh-CN"/>
        </w:rPr>
        <w:t>wykonanej przez niego dokumentacji projektowej.</w:t>
      </w:r>
    </w:p>
    <w:p w14:paraId="169EC6EE" w14:textId="153EC311" w:rsidR="003C64A0" w:rsidRPr="009B38CF" w:rsidRDefault="003C64A0" w:rsidP="000B5A2C">
      <w:pPr>
        <w:pStyle w:val="Akapitzlist"/>
        <w:numPr>
          <w:ilvl w:val="1"/>
          <w:numId w:val="7"/>
        </w:numPr>
        <w:suppressAutoHyphens/>
        <w:autoSpaceDN w:val="0"/>
        <w:spacing w:after="0" w:line="240" w:lineRule="auto"/>
        <w:ind w:left="284" w:hanging="284"/>
        <w:jc w:val="both"/>
        <w:textAlignment w:val="baseline"/>
        <w:rPr>
          <w:rFonts w:ascii="Verdana" w:eastAsia="Times New Roman" w:hAnsi="Verdana" w:cs="Times New Roman"/>
          <w:kern w:val="3"/>
          <w:sz w:val="20"/>
          <w:szCs w:val="20"/>
          <w:lang w:eastAsia="zh-CN"/>
        </w:rPr>
      </w:pPr>
      <w:r w:rsidRPr="009B38CF">
        <w:rPr>
          <w:rFonts w:ascii="Verdana" w:eastAsia="Times New Roman" w:hAnsi="Verdana" w:cs="Times New Roman"/>
          <w:kern w:val="3"/>
          <w:sz w:val="20"/>
          <w:szCs w:val="20"/>
          <w:lang w:eastAsia="zh-CN"/>
        </w:rPr>
        <w:t>Wykonawca ponosi wyłączną odpowiedzialność materialną i prawną za skutki naruszenia przy wykonywaniu przedmiotu umowy praw autorskich osób trzecich.</w:t>
      </w:r>
    </w:p>
    <w:p w14:paraId="0562E278" w14:textId="77777777" w:rsidR="003C64A0" w:rsidRPr="00821665" w:rsidRDefault="003C64A0" w:rsidP="00821665">
      <w:pPr>
        <w:suppressAutoHyphens/>
        <w:autoSpaceDN w:val="0"/>
        <w:spacing w:after="0" w:line="240" w:lineRule="auto"/>
        <w:jc w:val="both"/>
        <w:textAlignment w:val="baseline"/>
        <w:rPr>
          <w:rFonts w:ascii="Verdana" w:eastAsia="Times New Roman" w:hAnsi="Verdana" w:cs="Times New Roman"/>
          <w:kern w:val="3"/>
          <w:sz w:val="20"/>
          <w:szCs w:val="20"/>
          <w:lang w:eastAsia="zh-CN"/>
        </w:rPr>
      </w:pPr>
    </w:p>
    <w:p w14:paraId="332FC54B" w14:textId="4F88E308" w:rsidR="00716AE8" w:rsidRDefault="00716AE8" w:rsidP="00821665">
      <w:pPr>
        <w:suppressAutoHyphens/>
        <w:autoSpaceDN w:val="0"/>
        <w:spacing w:after="0" w:line="240" w:lineRule="auto"/>
        <w:jc w:val="center"/>
        <w:textAlignment w:val="baseline"/>
        <w:rPr>
          <w:rFonts w:ascii="Verdana" w:eastAsia="Times New Roman" w:hAnsi="Verdana" w:cs="Times New Roman"/>
          <w:b/>
          <w:bCs/>
          <w:kern w:val="3"/>
          <w:sz w:val="20"/>
          <w:szCs w:val="20"/>
          <w:lang w:eastAsia="zh-CN"/>
        </w:rPr>
      </w:pPr>
      <w:r>
        <w:rPr>
          <w:rFonts w:ascii="Verdana" w:eastAsia="Times New Roman" w:hAnsi="Verdana" w:cs="Times New Roman"/>
          <w:b/>
          <w:bCs/>
          <w:kern w:val="3"/>
          <w:sz w:val="20"/>
          <w:szCs w:val="20"/>
          <w:lang w:eastAsia="zh-CN"/>
        </w:rPr>
        <w:t>Podwykonawstwo</w:t>
      </w:r>
    </w:p>
    <w:p w14:paraId="254A1D4D" w14:textId="7DE41270" w:rsidR="00821665" w:rsidRPr="00275836" w:rsidRDefault="00821665" w:rsidP="00821665">
      <w:pPr>
        <w:suppressAutoHyphens/>
        <w:autoSpaceDN w:val="0"/>
        <w:spacing w:after="0" w:line="240" w:lineRule="auto"/>
        <w:jc w:val="center"/>
        <w:textAlignment w:val="baseline"/>
        <w:rPr>
          <w:rFonts w:ascii="Verdana" w:eastAsia="Times New Roman" w:hAnsi="Verdana" w:cs="Times New Roman"/>
          <w:b/>
          <w:bCs/>
          <w:kern w:val="3"/>
          <w:sz w:val="20"/>
          <w:szCs w:val="20"/>
          <w:lang w:eastAsia="zh-CN"/>
        </w:rPr>
      </w:pPr>
      <w:r w:rsidRPr="00275836">
        <w:rPr>
          <w:rFonts w:ascii="Verdana" w:eastAsia="Times New Roman" w:hAnsi="Verdana" w:cs="Times New Roman"/>
          <w:b/>
          <w:bCs/>
          <w:kern w:val="3"/>
          <w:sz w:val="20"/>
          <w:szCs w:val="20"/>
          <w:lang w:eastAsia="zh-CN"/>
        </w:rPr>
        <w:t xml:space="preserve">§ </w:t>
      </w:r>
      <w:r w:rsidR="00275836" w:rsidRPr="00275836">
        <w:rPr>
          <w:rFonts w:ascii="Verdana" w:eastAsia="Times New Roman" w:hAnsi="Verdana" w:cs="Times New Roman"/>
          <w:b/>
          <w:bCs/>
          <w:kern w:val="3"/>
          <w:sz w:val="20"/>
          <w:szCs w:val="20"/>
          <w:lang w:eastAsia="zh-CN"/>
        </w:rPr>
        <w:t>7</w:t>
      </w:r>
    </w:p>
    <w:p w14:paraId="2752CDB8" w14:textId="102961FE" w:rsidR="00821665" w:rsidRPr="00821665" w:rsidRDefault="00821665" w:rsidP="00821665">
      <w:pPr>
        <w:suppressAutoHyphens/>
        <w:autoSpaceDN w:val="0"/>
        <w:spacing w:after="0" w:line="240" w:lineRule="auto"/>
        <w:ind w:left="284" w:hanging="284"/>
        <w:jc w:val="both"/>
        <w:textAlignment w:val="baseline"/>
        <w:rPr>
          <w:rFonts w:ascii="Verdana" w:eastAsia="Times New Roman" w:hAnsi="Verdana" w:cs="Times New Roman"/>
          <w:kern w:val="3"/>
          <w:sz w:val="20"/>
          <w:szCs w:val="20"/>
          <w:lang w:eastAsia="zh-CN"/>
        </w:rPr>
      </w:pPr>
      <w:r w:rsidRPr="00821665">
        <w:rPr>
          <w:rFonts w:ascii="Verdana" w:eastAsia="Times New Roman" w:hAnsi="Verdana" w:cs="Times New Roman"/>
          <w:kern w:val="3"/>
          <w:sz w:val="20"/>
          <w:szCs w:val="20"/>
          <w:lang w:eastAsia="zh-CN"/>
        </w:rPr>
        <w:t>1.</w:t>
      </w:r>
      <w:r w:rsidRPr="00821665">
        <w:rPr>
          <w:rFonts w:ascii="Verdana" w:eastAsia="Times New Roman" w:hAnsi="Verdana" w:cs="Times New Roman"/>
          <w:kern w:val="3"/>
          <w:sz w:val="20"/>
          <w:szCs w:val="20"/>
          <w:lang w:eastAsia="zh-CN"/>
        </w:rPr>
        <w:tab/>
        <w:t>Wykonawca jest uprawniony do zawarcia Umowy o wykonanie części dokumentacji projektowej z innymi podmiotami posiadającymi uprawnienia do projektowania, za</w:t>
      </w:r>
      <w:r w:rsidR="00716AE8">
        <w:rPr>
          <w:rFonts w:ascii="Verdana" w:eastAsia="Times New Roman" w:hAnsi="Verdana" w:cs="Times New Roman"/>
          <w:kern w:val="3"/>
          <w:sz w:val="20"/>
          <w:szCs w:val="20"/>
          <w:lang w:eastAsia="zh-CN"/>
        </w:rPr>
        <w:t> </w:t>
      </w:r>
      <w:r w:rsidRPr="00821665">
        <w:rPr>
          <w:rFonts w:ascii="Verdana" w:eastAsia="Times New Roman" w:hAnsi="Verdana" w:cs="Times New Roman"/>
          <w:kern w:val="3"/>
          <w:sz w:val="20"/>
          <w:szCs w:val="20"/>
          <w:lang w:eastAsia="zh-CN"/>
        </w:rPr>
        <w:t>pisemną zgodą Zamawiającego, jeżeli nie spowoduje to wydłużenia czasu wykonywania dokumentacji projektowej stanowiącej przedmiot niniejszej umowy, ani nie zwiększy kosztów wykonania dokumentacji, pod warunkiem, że Wykonawca wystąpi o zgodę Zamawiającego</w:t>
      </w:r>
      <w:r w:rsidR="00DF2A7E">
        <w:rPr>
          <w:rFonts w:ascii="Verdana" w:eastAsia="Times New Roman" w:hAnsi="Verdana" w:cs="Times New Roman"/>
          <w:kern w:val="3"/>
          <w:sz w:val="20"/>
          <w:szCs w:val="20"/>
          <w:lang w:eastAsia="zh-CN"/>
        </w:rPr>
        <w:t>.</w:t>
      </w:r>
    </w:p>
    <w:p w14:paraId="2EAACEE8" w14:textId="77777777" w:rsidR="00821665" w:rsidRPr="00821665" w:rsidRDefault="00821665" w:rsidP="00821665">
      <w:pPr>
        <w:suppressAutoHyphens/>
        <w:autoSpaceDN w:val="0"/>
        <w:spacing w:after="0" w:line="240" w:lineRule="auto"/>
        <w:ind w:left="284" w:hanging="284"/>
        <w:jc w:val="both"/>
        <w:textAlignment w:val="baseline"/>
        <w:rPr>
          <w:rFonts w:ascii="Verdana" w:eastAsia="Times New Roman" w:hAnsi="Verdana" w:cs="Times New Roman"/>
          <w:kern w:val="3"/>
          <w:sz w:val="20"/>
          <w:szCs w:val="20"/>
          <w:lang w:eastAsia="zh-CN"/>
        </w:rPr>
      </w:pPr>
      <w:r w:rsidRPr="00821665">
        <w:rPr>
          <w:rFonts w:ascii="Verdana" w:eastAsia="Times New Roman" w:hAnsi="Verdana" w:cs="Times New Roman"/>
          <w:kern w:val="3"/>
          <w:sz w:val="20"/>
          <w:szCs w:val="20"/>
          <w:lang w:eastAsia="zh-CN"/>
        </w:rPr>
        <w:t>2.</w:t>
      </w:r>
      <w:r w:rsidRPr="00821665">
        <w:rPr>
          <w:rFonts w:ascii="Verdana" w:eastAsia="Times New Roman" w:hAnsi="Verdana" w:cs="Times New Roman"/>
          <w:kern w:val="3"/>
          <w:sz w:val="20"/>
          <w:szCs w:val="20"/>
          <w:lang w:eastAsia="zh-CN"/>
        </w:rPr>
        <w:tab/>
        <w:t>W przypadku powierzenia wykonania części prac projektowych innym podmiotom, Wykonawca zobowiązuje się do koordynacji opracowań projektowych wykonanych przez te podmioty i ponosi przed Zamawiającym pełną odpowiedzialność za należyte wykonanie dokumentacji projektowej stanowiącej przedmiot niniejszej Umowy.</w:t>
      </w:r>
    </w:p>
    <w:p w14:paraId="00E6A4AE" w14:textId="69D0638F" w:rsidR="00821665" w:rsidRPr="00821665" w:rsidRDefault="00821665" w:rsidP="00821665">
      <w:pPr>
        <w:suppressAutoHyphens/>
        <w:autoSpaceDN w:val="0"/>
        <w:spacing w:after="0" w:line="240" w:lineRule="auto"/>
        <w:ind w:left="284" w:hanging="284"/>
        <w:jc w:val="both"/>
        <w:textAlignment w:val="baseline"/>
        <w:rPr>
          <w:rFonts w:ascii="Verdana" w:eastAsia="Times New Roman" w:hAnsi="Verdana" w:cs="Times New Roman"/>
          <w:kern w:val="3"/>
          <w:sz w:val="20"/>
          <w:szCs w:val="20"/>
          <w:lang w:eastAsia="zh-CN"/>
        </w:rPr>
      </w:pPr>
      <w:r w:rsidRPr="00821665">
        <w:rPr>
          <w:rFonts w:ascii="Verdana" w:eastAsia="Times New Roman" w:hAnsi="Verdana" w:cs="Times New Roman"/>
          <w:kern w:val="3"/>
          <w:sz w:val="20"/>
          <w:szCs w:val="20"/>
          <w:lang w:eastAsia="zh-CN"/>
        </w:rPr>
        <w:t>3.</w:t>
      </w:r>
      <w:r w:rsidRPr="00821665">
        <w:rPr>
          <w:rFonts w:ascii="Verdana" w:eastAsia="Times New Roman" w:hAnsi="Verdana" w:cs="Times New Roman"/>
          <w:kern w:val="3"/>
          <w:sz w:val="20"/>
          <w:szCs w:val="20"/>
          <w:lang w:eastAsia="zh-CN"/>
        </w:rPr>
        <w:tab/>
        <w:t>Zamawiający nie wyraża zgody na zawarcie cesji wierzytelności pomiędzy Wykonawcą, a podwykonawcami z jakimi zawarł on Umowy.</w:t>
      </w:r>
    </w:p>
    <w:p w14:paraId="13081563" w14:textId="77777777" w:rsidR="00821665" w:rsidRPr="00821665" w:rsidRDefault="00821665" w:rsidP="00821665">
      <w:pPr>
        <w:suppressAutoHyphens/>
        <w:autoSpaceDN w:val="0"/>
        <w:spacing w:after="0" w:line="240" w:lineRule="auto"/>
        <w:jc w:val="both"/>
        <w:textAlignment w:val="baseline"/>
        <w:rPr>
          <w:rFonts w:ascii="Verdana" w:eastAsia="Times New Roman" w:hAnsi="Verdana" w:cs="Times New Roman"/>
          <w:kern w:val="3"/>
          <w:sz w:val="20"/>
          <w:szCs w:val="20"/>
          <w:lang w:eastAsia="zh-CN"/>
        </w:rPr>
      </w:pPr>
    </w:p>
    <w:p w14:paraId="03B69803" w14:textId="0EF24EAF" w:rsidR="00ED1E7F" w:rsidRPr="00716AE8" w:rsidRDefault="00ED1E7F" w:rsidP="00F015D4">
      <w:pPr>
        <w:suppressAutoHyphens/>
        <w:autoSpaceDN w:val="0"/>
        <w:spacing w:after="0" w:line="240" w:lineRule="auto"/>
        <w:jc w:val="center"/>
        <w:textAlignment w:val="baseline"/>
        <w:rPr>
          <w:rFonts w:ascii="Verdana" w:eastAsia="Times New Roman" w:hAnsi="Verdana" w:cs="Times New Roman"/>
          <w:b/>
          <w:bCs/>
          <w:kern w:val="3"/>
          <w:sz w:val="20"/>
          <w:szCs w:val="20"/>
          <w:lang w:eastAsia="zh-CN"/>
        </w:rPr>
      </w:pPr>
      <w:r w:rsidRPr="00716AE8">
        <w:rPr>
          <w:rFonts w:ascii="Verdana" w:eastAsia="Times New Roman" w:hAnsi="Verdana" w:cs="Times New Roman"/>
          <w:b/>
          <w:bCs/>
          <w:kern w:val="3"/>
          <w:sz w:val="20"/>
          <w:szCs w:val="20"/>
          <w:lang w:eastAsia="zh-CN"/>
        </w:rPr>
        <w:t>Przeniesienie praw autorskich do opracowanej dokumentacji</w:t>
      </w:r>
    </w:p>
    <w:p w14:paraId="3D96C805" w14:textId="7F5F3D10" w:rsidR="003C64A0" w:rsidRPr="00481D4F" w:rsidRDefault="003C64A0" w:rsidP="00F015D4">
      <w:pPr>
        <w:suppressAutoHyphens/>
        <w:autoSpaceDN w:val="0"/>
        <w:spacing w:after="0" w:line="240" w:lineRule="auto"/>
        <w:jc w:val="center"/>
        <w:textAlignment w:val="baseline"/>
        <w:rPr>
          <w:rFonts w:ascii="Verdana" w:eastAsia="Times New Roman" w:hAnsi="Verdana" w:cs="Times New Roman"/>
          <w:b/>
          <w:bCs/>
          <w:kern w:val="3"/>
          <w:sz w:val="20"/>
          <w:szCs w:val="20"/>
          <w:lang w:eastAsia="zh-CN"/>
        </w:rPr>
      </w:pPr>
      <w:r w:rsidRPr="00481D4F">
        <w:rPr>
          <w:rFonts w:ascii="Verdana" w:eastAsia="Times New Roman" w:hAnsi="Verdana" w:cs="Times New Roman"/>
          <w:b/>
          <w:bCs/>
          <w:kern w:val="3"/>
          <w:sz w:val="20"/>
          <w:szCs w:val="20"/>
          <w:lang w:eastAsia="zh-CN"/>
        </w:rPr>
        <w:t>§ 8</w:t>
      </w:r>
    </w:p>
    <w:p w14:paraId="5A3EEB89" w14:textId="6BE8B1DB" w:rsidR="003C64A0" w:rsidRPr="00716AE8" w:rsidRDefault="003C64A0" w:rsidP="000B5A2C">
      <w:pPr>
        <w:pStyle w:val="Akapitzlist"/>
        <w:numPr>
          <w:ilvl w:val="0"/>
          <w:numId w:val="11"/>
        </w:numPr>
        <w:suppressAutoHyphens/>
        <w:autoSpaceDN w:val="0"/>
        <w:spacing w:after="0" w:line="240" w:lineRule="auto"/>
        <w:ind w:left="284" w:hanging="284"/>
        <w:jc w:val="both"/>
        <w:textAlignment w:val="baseline"/>
        <w:rPr>
          <w:rFonts w:ascii="Verdana" w:eastAsia="Times New Roman" w:hAnsi="Verdana" w:cs="Times New Roman"/>
          <w:kern w:val="3"/>
          <w:sz w:val="20"/>
          <w:szCs w:val="20"/>
          <w:lang w:eastAsia="zh-CN"/>
        </w:rPr>
      </w:pPr>
      <w:r w:rsidRPr="00716AE8">
        <w:rPr>
          <w:rFonts w:ascii="Verdana" w:eastAsia="Times New Roman" w:hAnsi="Verdana" w:cs="Times New Roman"/>
          <w:kern w:val="3"/>
          <w:sz w:val="20"/>
          <w:szCs w:val="20"/>
          <w:lang w:eastAsia="zh-CN"/>
        </w:rPr>
        <w:t>Z chwilą zapłaty przez Zamawiającego wynagrodzenia za wykonanie dokumentacji przechodzą na niego autorskie prawa majątkowe i prawa zależne na następujących polach eksploatacji:</w:t>
      </w:r>
    </w:p>
    <w:p w14:paraId="3ADED61D" w14:textId="350D3CF8" w:rsidR="003C64A0" w:rsidRPr="00481D4F" w:rsidRDefault="003C64A0" w:rsidP="00716AE8">
      <w:pPr>
        <w:suppressAutoHyphens/>
        <w:autoSpaceDN w:val="0"/>
        <w:spacing w:after="0" w:line="240" w:lineRule="auto"/>
        <w:ind w:left="567" w:hanging="283"/>
        <w:jc w:val="both"/>
        <w:textAlignment w:val="baseline"/>
        <w:rPr>
          <w:rFonts w:ascii="Verdana" w:eastAsia="Times New Roman" w:hAnsi="Verdana" w:cs="Times New Roman"/>
          <w:kern w:val="3"/>
          <w:sz w:val="20"/>
          <w:szCs w:val="20"/>
          <w:lang w:eastAsia="zh-CN"/>
        </w:rPr>
      </w:pPr>
      <w:r w:rsidRPr="00481D4F">
        <w:rPr>
          <w:rFonts w:ascii="Verdana" w:eastAsia="Times New Roman" w:hAnsi="Verdana" w:cs="Times New Roman"/>
          <w:kern w:val="3"/>
          <w:sz w:val="20"/>
          <w:szCs w:val="20"/>
          <w:lang w:eastAsia="zh-CN"/>
        </w:rPr>
        <w:t>a) wprowadzenie do obrotu, użytkowania utworów na własny użytek, użytek swoich jednostek organizacyjnych oraz użytek osób trzecich w celach związanych z realizacją zadań Zamawiającego,</w:t>
      </w:r>
    </w:p>
    <w:p w14:paraId="11C8ED3B" w14:textId="77777777" w:rsidR="003C64A0" w:rsidRPr="00481D4F" w:rsidRDefault="003C64A0" w:rsidP="00716AE8">
      <w:pPr>
        <w:suppressAutoHyphens/>
        <w:autoSpaceDN w:val="0"/>
        <w:spacing w:after="0" w:line="240" w:lineRule="auto"/>
        <w:ind w:left="567" w:hanging="283"/>
        <w:jc w:val="both"/>
        <w:textAlignment w:val="baseline"/>
        <w:rPr>
          <w:rFonts w:ascii="Verdana" w:eastAsia="Times New Roman" w:hAnsi="Verdana" w:cs="Times New Roman"/>
          <w:kern w:val="3"/>
          <w:sz w:val="20"/>
          <w:szCs w:val="20"/>
          <w:lang w:eastAsia="zh-CN"/>
        </w:rPr>
      </w:pPr>
      <w:r w:rsidRPr="00481D4F">
        <w:rPr>
          <w:rFonts w:ascii="Verdana" w:eastAsia="Times New Roman" w:hAnsi="Verdana" w:cs="Times New Roman"/>
          <w:kern w:val="3"/>
          <w:sz w:val="20"/>
          <w:szCs w:val="20"/>
          <w:lang w:eastAsia="zh-CN"/>
        </w:rPr>
        <w:t>b) utrwalenia utworów na wszelkich rodzajach nośników, a w szczególności na nośnikach video, taśmie światłoczułej, magnetycznej, dyskach komputerowych oraz wszystkich typach nośników przeznaczonych do zapisu cyfrowego (np. CD, DVD, Blueray, pendrive, itd.),</w:t>
      </w:r>
    </w:p>
    <w:p w14:paraId="6441A9FA" w14:textId="72100D13" w:rsidR="003C64A0" w:rsidRPr="00481D4F" w:rsidRDefault="003C64A0" w:rsidP="00716AE8">
      <w:pPr>
        <w:suppressAutoHyphens/>
        <w:autoSpaceDN w:val="0"/>
        <w:spacing w:after="0" w:line="240" w:lineRule="auto"/>
        <w:ind w:left="567" w:hanging="283"/>
        <w:jc w:val="both"/>
        <w:textAlignment w:val="baseline"/>
        <w:rPr>
          <w:rFonts w:ascii="Verdana" w:eastAsia="Times New Roman" w:hAnsi="Verdana" w:cs="Times New Roman"/>
          <w:kern w:val="3"/>
          <w:sz w:val="20"/>
          <w:szCs w:val="20"/>
          <w:lang w:eastAsia="zh-CN"/>
        </w:rPr>
      </w:pPr>
      <w:r w:rsidRPr="00481D4F">
        <w:rPr>
          <w:rFonts w:ascii="Verdana" w:eastAsia="Times New Roman" w:hAnsi="Verdana" w:cs="Times New Roman"/>
          <w:kern w:val="3"/>
          <w:sz w:val="20"/>
          <w:szCs w:val="20"/>
          <w:lang w:eastAsia="zh-CN"/>
        </w:rPr>
        <w:t>c)</w:t>
      </w:r>
      <w:r w:rsidR="00342B4F" w:rsidRPr="00481D4F">
        <w:rPr>
          <w:rFonts w:ascii="Verdana" w:eastAsia="Times New Roman" w:hAnsi="Verdana" w:cs="Times New Roman"/>
          <w:kern w:val="3"/>
          <w:sz w:val="20"/>
          <w:szCs w:val="20"/>
          <w:lang w:eastAsia="zh-CN"/>
        </w:rPr>
        <w:t xml:space="preserve"> </w:t>
      </w:r>
      <w:r w:rsidRPr="00481D4F">
        <w:rPr>
          <w:rFonts w:ascii="Verdana" w:eastAsia="Times New Roman" w:hAnsi="Verdana" w:cs="Times New Roman"/>
          <w:kern w:val="3"/>
          <w:sz w:val="20"/>
          <w:szCs w:val="20"/>
          <w:lang w:eastAsia="zh-CN"/>
        </w:rPr>
        <w:t>zwielokrotniania utworów dowolną techniką w dowolnej ilości, w tym techniką magnetyczną na kasetach video, techniką światłoczułą i cyfrową, techniką zapisu komputerowego na wszystkich rodzajach nośników dostosowanych do tej formy zapisu, wytwarzania jakąkolwiek techniką egzemplarzy utworu, w tym techniką drukarską, reprograficzną, zapisu magnetycznego oraz techniką cyfrową,</w:t>
      </w:r>
    </w:p>
    <w:p w14:paraId="4622C8D7" w14:textId="5C52A2D6" w:rsidR="003C64A0" w:rsidRPr="00481D4F" w:rsidRDefault="003C64A0" w:rsidP="00716AE8">
      <w:pPr>
        <w:suppressAutoHyphens/>
        <w:autoSpaceDN w:val="0"/>
        <w:spacing w:after="0" w:line="240" w:lineRule="auto"/>
        <w:ind w:left="567" w:hanging="283"/>
        <w:jc w:val="both"/>
        <w:textAlignment w:val="baseline"/>
        <w:rPr>
          <w:rFonts w:ascii="Verdana" w:eastAsia="Times New Roman" w:hAnsi="Verdana" w:cs="Times New Roman"/>
          <w:kern w:val="3"/>
          <w:sz w:val="20"/>
          <w:szCs w:val="20"/>
          <w:lang w:eastAsia="zh-CN"/>
        </w:rPr>
      </w:pPr>
      <w:r w:rsidRPr="00481D4F">
        <w:rPr>
          <w:rFonts w:ascii="Verdana" w:eastAsia="Times New Roman" w:hAnsi="Verdana" w:cs="Times New Roman"/>
          <w:kern w:val="3"/>
          <w:sz w:val="20"/>
          <w:szCs w:val="20"/>
          <w:lang w:eastAsia="zh-CN"/>
        </w:rPr>
        <w:t>d) wprowadzania utworów do pamięci komputera na dowolnej liczbie stanowisk komputerowych oraz do sieci multimedialnej, telekomunikacyjnej, komputerowej, w</w:t>
      </w:r>
      <w:r w:rsidR="00C61BE6">
        <w:rPr>
          <w:rFonts w:ascii="Verdana" w:eastAsia="Times New Roman" w:hAnsi="Verdana" w:cs="Times New Roman"/>
          <w:kern w:val="3"/>
          <w:sz w:val="20"/>
          <w:szCs w:val="20"/>
          <w:lang w:eastAsia="zh-CN"/>
        </w:rPr>
        <w:t> </w:t>
      </w:r>
      <w:r w:rsidRPr="00481D4F">
        <w:rPr>
          <w:rFonts w:ascii="Verdana" w:eastAsia="Times New Roman" w:hAnsi="Verdana" w:cs="Times New Roman"/>
          <w:kern w:val="3"/>
          <w:sz w:val="20"/>
          <w:szCs w:val="20"/>
          <w:lang w:eastAsia="zh-CN"/>
        </w:rPr>
        <w:t>tym do Internetu,</w:t>
      </w:r>
    </w:p>
    <w:p w14:paraId="3F7FC4F6" w14:textId="77777777" w:rsidR="003C64A0" w:rsidRPr="00481D4F" w:rsidRDefault="003C64A0" w:rsidP="00716AE8">
      <w:pPr>
        <w:suppressAutoHyphens/>
        <w:autoSpaceDN w:val="0"/>
        <w:spacing w:after="0" w:line="240" w:lineRule="auto"/>
        <w:ind w:left="567" w:hanging="283"/>
        <w:jc w:val="both"/>
        <w:textAlignment w:val="baseline"/>
        <w:rPr>
          <w:rFonts w:ascii="Verdana" w:eastAsia="Times New Roman" w:hAnsi="Verdana" w:cs="Times New Roman"/>
          <w:kern w:val="3"/>
          <w:sz w:val="20"/>
          <w:szCs w:val="20"/>
          <w:lang w:eastAsia="zh-CN"/>
        </w:rPr>
      </w:pPr>
      <w:r w:rsidRPr="00481D4F">
        <w:rPr>
          <w:rFonts w:ascii="Verdana" w:eastAsia="Times New Roman" w:hAnsi="Verdana" w:cs="Times New Roman"/>
          <w:kern w:val="3"/>
          <w:sz w:val="20"/>
          <w:szCs w:val="20"/>
          <w:lang w:eastAsia="zh-CN"/>
        </w:rPr>
        <w:t>e) wyświetlania i publicznego odtwarzania utworu,</w:t>
      </w:r>
    </w:p>
    <w:p w14:paraId="23B3D794" w14:textId="77777777" w:rsidR="003C64A0" w:rsidRPr="00481D4F" w:rsidRDefault="003C64A0" w:rsidP="00716AE8">
      <w:pPr>
        <w:suppressAutoHyphens/>
        <w:autoSpaceDN w:val="0"/>
        <w:spacing w:after="0" w:line="240" w:lineRule="auto"/>
        <w:ind w:left="567" w:hanging="283"/>
        <w:jc w:val="both"/>
        <w:textAlignment w:val="baseline"/>
        <w:rPr>
          <w:rFonts w:ascii="Verdana" w:eastAsia="Times New Roman" w:hAnsi="Verdana" w:cs="Times New Roman"/>
          <w:kern w:val="3"/>
          <w:sz w:val="20"/>
          <w:szCs w:val="20"/>
          <w:lang w:eastAsia="zh-CN"/>
        </w:rPr>
      </w:pPr>
      <w:r w:rsidRPr="00481D4F">
        <w:rPr>
          <w:rFonts w:ascii="Verdana" w:eastAsia="Times New Roman" w:hAnsi="Verdana" w:cs="Times New Roman"/>
          <w:kern w:val="3"/>
          <w:sz w:val="20"/>
          <w:szCs w:val="20"/>
          <w:lang w:eastAsia="zh-CN"/>
        </w:rPr>
        <w:t>f) nadawania całości lub wybranych fragmentów utworu za pomocą wizji albo fonii przewodowej i bezprzewodowej przez stację naziemną,</w:t>
      </w:r>
    </w:p>
    <w:p w14:paraId="456203CF" w14:textId="77777777" w:rsidR="003C64A0" w:rsidRPr="00481D4F" w:rsidRDefault="003C64A0" w:rsidP="00716AE8">
      <w:pPr>
        <w:suppressAutoHyphens/>
        <w:autoSpaceDN w:val="0"/>
        <w:spacing w:after="0" w:line="240" w:lineRule="auto"/>
        <w:ind w:left="567" w:hanging="283"/>
        <w:jc w:val="both"/>
        <w:textAlignment w:val="baseline"/>
        <w:rPr>
          <w:rFonts w:ascii="Verdana" w:eastAsia="Times New Roman" w:hAnsi="Verdana" w:cs="Times New Roman"/>
          <w:kern w:val="3"/>
          <w:sz w:val="20"/>
          <w:szCs w:val="20"/>
          <w:lang w:eastAsia="zh-CN"/>
        </w:rPr>
      </w:pPr>
      <w:r w:rsidRPr="00481D4F">
        <w:rPr>
          <w:rFonts w:ascii="Verdana" w:eastAsia="Times New Roman" w:hAnsi="Verdana" w:cs="Times New Roman"/>
          <w:kern w:val="3"/>
          <w:sz w:val="20"/>
          <w:szCs w:val="20"/>
          <w:lang w:eastAsia="zh-CN"/>
        </w:rPr>
        <w:t>g) nadawania za pośrednictwem satelity,</w:t>
      </w:r>
    </w:p>
    <w:p w14:paraId="5C38FB22" w14:textId="77777777" w:rsidR="003C64A0" w:rsidRPr="00481D4F" w:rsidRDefault="003C64A0" w:rsidP="00716AE8">
      <w:pPr>
        <w:suppressAutoHyphens/>
        <w:autoSpaceDN w:val="0"/>
        <w:spacing w:after="0" w:line="240" w:lineRule="auto"/>
        <w:ind w:left="567" w:hanging="283"/>
        <w:jc w:val="both"/>
        <w:textAlignment w:val="baseline"/>
        <w:rPr>
          <w:rFonts w:ascii="Verdana" w:eastAsia="Times New Roman" w:hAnsi="Verdana" w:cs="Times New Roman"/>
          <w:kern w:val="3"/>
          <w:sz w:val="20"/>
          <w:szCs w:val="20"/>
          <w:lang w:eastAsia="zh-CN"/>
        </w:rPr>
      </w:pPr>
      <w:r w:rsidRPr="00481D4F">
        <w:rPr>
          <w:rFonts w:ascii="Verdana" w:eastAsia="Times New Roman" w:hAnsi="Verdana" w:cs="Times New Roman"/>
          <w:kern w:val="3"/>
          <w:sz w:val="20"/>
          <w:szCs w:val="20"/>
          <w:lang w:eastAsia="zh-CN"/>
        </w:rPr>
        <w:t>h) reemisji,</w:t>
      </w:r>
    </w:p>
    <w:p w14:paraId="11072684" w14:textId="77777777" w:rsidR="003C64A0" w:rsidRPr="00481D4F" w:rsidRDefault="003C64A0" w:rsidP="00716AE8">
      <w:pPr>
        <w:suppressAutoHyphens/>
        <w:autoSpaceDN w:val="0"/>
        <w:spacing w:after="0" w:line="240" w:lineRule="auto"/>
        <w:ind w:left="567" w:hanging="283"/>
        <w:jc w:val="both"/>
        <w:textAlignment w:val="baseline"/>
        <w:rPr>
          <w:rFonts w:ascii="Verdana" w:eastAsia="Times New Roman" w:hAnsi="Verdana" w:cs="Times New Roman"/>
          <w:kern w:val="3"/>
          <w:sz w:val="20"/>
          <w:szCs w:val="20"/>
          <w:lang w:eastAsia="zh-CN"/>
        </w:rPr>
      </w:pPr>
      <w:r w:rsidRPr="00481D4F">
        <w:rPr>
          <w:rFonts w:ascii="Verdana" w:eastAsia="Times New Roman" w:hAnsi="Verdana" w:cs="Times New Roman"/>
          <w:kern w:val="3"/>
          <w:sz w:val="20"/>
          <w:szCs w:val="20"/>
          <w:lang w:eastAsia="zh-CN"/>
        </w:rPr>
        <w:t>i) wymiany nośników, na których utwór utrwalono,</w:t>
      </w:r>
    </w:p>
    <w:p w14:paraId="5A5D3D4A" w14:textId="77777777" w:rsidR="003C64A0" w:rsidRPr="00481D4F" w:rsidRDefault="003C64A0" w:rsidP="00716AE8">
      <w:pPr>
        <w:suppressAutoHyphens/>
        <w:autoSpaceDN w:val="0"/>
        <w:spacing w:after="0" w:line="240" w:lineRule="auto"/>
        <w:ind w:left="567" w:hanging="283"/>
        <w:jc w:val="both"/>
        <w:textAlignment w:val="baseline"/>
        <w:rPr>
          <w:rFonts w:ascii="Verdana" w:eastAsia="Times New Roman" w:hAnsi="Verdana" w:cs="Times New Roman"/>
          <w:kern w:val="3"/>
          <w:sz w:val="20"/>
          <w:szCs w:val="20"/>
          <w:lang w:eastAsia="zh-CN"/>
        </w:rPr>
      </w:pPr>
      <w:r w:rsidRPr="00481D4F">
        <w:rPr>
          <w:rFonts w:ascii="Verdana" w:eastAsia="Times New Roman" w:hAnsi="Verdana" w:cs="Times New Roman"/>
          <w:kern w:val="3"/>
          <w:sz w:val="20"/>
          <w:szCs w:val="20"/>
          <w:lang w:eastAsia="zh-CN"/>
        </w:rPr>
        <w:lastRenderedPageBreak/>
        <w:t>j) wykorzystania w utworach multimedialnych,</w:t>
      </w:r>
    </w:p>
    <w:p w14:paraId="46052795" w14:textId="77777777" w:rsidR="003C64A0" w:rsidRPr="00481D4F" w:rsidRDefault="003C64A0" w:rsidP="00716AE8">
      <w:pPr>
        <w:suppressAutoHyphens/>
        <w:autoSpaceDN w:val="0"/>
        <w:spacing w:after="0" w:line="240" w:lineRule="auto"/>
        <w:ind w:left="567" w:hanging="283"/>
        <w:jc w:val="both"/>
        <w:textAlignment w:val="baseline"/>
        <w:rPr>
          <w:rFonts w:ascii="Verdana" w:eastAsia="Times New Roman" w:hAnsi="Verdana" w:cs="Times New Roman"/>
          <w:kern w:val="3"/>
          <w:sz w:val="20"/>
          <w:szCs w:val="20"/>
          <w:lang w:eastAsia="zh-CN"/>
        </w:rPr>
      </w:pPr>
      <w:r w:rsidRPr="00481D4F">
        <w:rPr>
          <w:rFonts w:ascii="Verdana" w:eastAsia="Times New Roman" w:hAnsi="Verdana" w:cs="Times New Roman"/>
          <w:kern w:val="3"/>
          <w:sz w:val="20"/>
          <w:szCs w:val="20"/>
          <w:lang w:eastAsia="zh-CN"/>
        </w:rPr>
        <w:t>k) wykorzystywania całości lub fragmentów utworu co celów promocyjnych i reklamy,</w:t>
      </w:r>
    </w:p>
    <w:p w14:paraId="4ECC67F4" w14:textId="77777777" w:rsidR="003C64A0" w:rsidRPr="00481D4F" w:rsidRDefault="003C64A0" w:rsidP="00716AE8">
      <w:pPr>
        <w:suppressAutoHyphens/>
        <w:autoSpaceDN w:val="0"/>
        <w:spacing w:after="0" w:line="240" w:lineRule="auto"/>
        <w:ind w:left="567" w:hanging="283"/>
        <w:jc w:val="both"/>
        <w:textAlignment w:val="baseline"/>
        <w:rPr>
          <w:rFonts w:ascii="Verdana" w:eastAsia="Times New Roman" w:hAnsi="Verdana" w:cs="Times New Roman"/>
          <w:kern w:val="3"/>
          <w:sz w:val="20"/>
          <w:szCs w:val="20"/>
          <w:lang w:eastAsia="zh-CN"/>
        </w:rPr>
      </w:pPr>
      <w:r w:rsidRPr="00481D4F">
        <w:rPr>
          <w:rFonts w:ascii="Verdana" w:eastAsia="Times New Roman" w:hAnsi="Verdana" w:cs="Times New Roman"/>
          <w:kern w:val="3"/>
          <w:sz w:val="20"/>
          <w:szCs w:val="20"/>
          <w:lang w:eastAsia="zh-CN"/>
        </w:rPr>
        <w:t>l) wprowadzania zmian, skrótów,</w:t>
      </w:r>
    </w:p>
    <w:p w14:paraId="12BCD9E7" w14:textId="77777777" w:rsidR="003C64A0" w:rsidRPr="00481D4F" w:rsidRDefault="003C64A0" w:rsidP="00716AE8">
      <w:pPr>
        <w:suppressAutoHyphens/>
        <w:autoSpaceDN w:val="0"/>
        <w:spacing w:after="0" w:line="240" w:lineRule="auto"/>
        <w:ind w:left="567" w:hanging="283"/>
        <w:jc w:val="both"/>
        <w:textAlignment w:val="baseline"/>
        <w:rPr>
          <w:rFonts w:ascii="Verdana" w:eastAsia="Times New Roman" w:hAnsi="Verdana" w:cs="Times New Roman"/>
          <w:kern w:val="3"/>
          <w:sz w:val="20"/>
          <w:szCs w:val="20"/>
          <w:lang w:eastAsia="zh-CN"/>
        </w:rPr>
      </w:pPr>
      <w:r w:rsidRPr="00481D4F">
        <w:rPr>
          <w:rFonts w:ascii="Verdana" w:eastAsia="Times New Roman" w:hAnsi="Verdana" w:cs="Times New Roman"/>
          <w:kern w:val="3"/>
          <w:sz w:val="20"/>
          <w:szCs w:val="20"/>
          <w:lang w:eastAsia="zh-CN"/>
        </w:rPr>
        <w:t>m) sporządzenia wersji obcojęzycznych, zarówno przy użyciu napisów, jak i lektora,</w:t>
      </w:r>
    </w:p>
    <w:p w14:paraId="720039B9" w14:textId="77777777" w:rsidR="003C64A0" w:rsidRPr="00481D4F" w:rsidRDefault="003C64A0" w:rsidP="00716AE8">
      <w:pPr>
        <w:suppressAutoHyphens/>
        <w:autoSpaceDN w:val="0"/>
        <w:spacing w:after="0" w:line="240" w:lineRule="auto"/>
        <w:ind w:left="567" w:hanging="283"/>
        <w:jc w:val="both"/>
        <w:textAlignment w:val="baseline"/>
        <w:rPr>
          <w:rFonts w:ascii="Verdana" w:eastAsia="Times New Roman" w:hAnsi="Verdana" w:cs="Times New Roman"/>
          <w:kern w:val="3"/>
          <w:sz w:val="20"/>
          <w:szCs w:val="20"/>
          <w:lang w:eastAsia="zh-CN"/>
        </w:rPr>
      </w:pPr>
      <w:r w:rsidRPr="00481D4F">
        <w:rPr>
          <w:rFonts w:ascii="Verdana" w:eastAsia="Times New Roman" w:hAnsi="Verdana" w:cs="Times New Roman"/>
          <w:kern w:val="3"/>
          <w:sz w:val="20"/>
          <w:szCs w:val="20"/>
          <w:lang w:eastAsia="zh-CN"/>
        </w:rPr>
        <w:t>n) publicznego udostępniania utworu w taki sposób, aby każdy mógł mieć do niego dostęp w miejscu i w czasie przez niego wybranym.</w:t>
      </w:r>
    </w:p>
    <w:p w14:paraId="0DB36100" w14:textId="014A9CE2" w:rsidR="003C64A0" w:rsidRPr="00481D4F" w:rsidRDefault="003C64A0" w:rsidP="00F015D4">
      <w:pPr>
        <w:suppressAutoHyphens/>
        <w:autoSpaceDN w:val="0"/>
        <w:spacing w:after="0" w:line="240" w:lineRule="auto"/>
        <w:ind w:left="284" w:hanging="284"/>
        <w:jc w:val="both"/>
        <w:textAlignment w:val="baseline"/>
        <w:rPr>
          <w:rFonts w:ascii="Verdana" w:eastAsia="Times New Roman" w:hAnsi="Verdana" w:cs="Times New Roman"/>
          <w:kern w:val="3"/>
          <w:sz w:val="20"/>
          <w:szCs w:val="20"/>
          <w:lang w:eastAsia="zh-CN"/>
        </w:rPr>
      </w:pPr>
      <w:r w:rsidRPr="00481D4F">
        <w:rPr>
          <w:rFonts w:ascii="Verdana" w:eastAsia="Times New Roman" w:hAnsi="Verdana" w:cs="Times New Roman"/>
          <w:kern w:val="3"/>
          <w:sz w:val="20"/>
          <w:szCs w:val="20"/>
          <w:lang w:eastAsia="zh-CN"/>
        </w:rPr>
        <w:t>2. Wykonawca oświadcza, że jego prawa do opracowanej dokumentacji nie są w niczym i</w:t>
      </w:r>
      <w:r w:rsidR="00C61BE6">
        <w:rPr>
          <w:rFonts w:ascii="Verdana" w:eastAsia="Times New Roman" w:hAnsi="Verdana" w:cs="Times New Roman"/>
          <w:kern w:val="3"/>
          <w:sz w:val="20"/>
          <w:szCs w:val="20"/>
          <w:lang w:eastAsia="zh-CN"/>
        </w:rPr>
        <w:t> </w:t>
      </w:r>
      <w:r w:rsidRPr="00481D4F">
        <w:rPr>
          <w:rFonts w:ascii="Verdana" w:eastAsia="Times New Roman" w:hAnsi="Verdana" w:cs="Times New Roman"/>
          <w:kern w:val="3"/>
          <w:sz w:val="20"/>
          <w:szCs w:val="20"/>
          <w:lang w:eastAsia="zh-CN"/>
        </w:rPr>
        <w:t>przez nikogo ograniczone.</w:t>
      </w:r>
    </w:p>
    <w:p w14:paraId="359CFAF7" w14:textId="621999E2" w:rsidR="003C64A0" w:rsidRPr="00481D4F" w:rsidRDefault="003C64A0" w:rsidP="00F015D4">
      <w:pPr>
        <w:suppressAutoHyphens/>
        <w:autoSpaceDN w:val="0"/>
        <w:spacing w:after="0" w:line="240" w:lineRule="auto"/>
        <w:ind w:left="284" w:hanging="284"/>
        <w:jc w:val="both"/>
        <w:textAlignment w:val="baseline"/>
        <w:rPr>
          <w:rFonts w:ascii="Verdana" w:eastAsia="Times New Roman" w:hAnsi="Verdana" w:cs="Times New Roman"/>
          <w:kern w:val="3"/>
          <w:sz w:val="20"/>
          <w:szCs w:val="20"/>
          <w:lang w:eastAsia="zh-CN"/>
        </w:rPr>
      </w:pPr>
      <w:r w:rsidRPr="00481D4F">
        <w:rPr>
          <w:rFonts w:ascii="Verdana" w:eastAsia="Times New Roman" w:hAnsi="Verdana" w:cs="Times New Roman"/>
          <w:kern w:val="3"/>
          <w:sz w:val="20"/>
          <w:szCs w:val="20"/>
          <w:lang w:eastAsia="zh-CN"/>
        </w:rPr>
        <w:t>3. Wykonawca wyraża zgodę na wykorzystanie dokumentacji</w:t>
      </w:r>
      <w:r w:rsidR="00CC011F">
        <w:rPr>
          <w:rFonts w:ascii="Verdana" w:eastAsia="Times New Roman" w:hAnsi="Verdana" w:cs="Times New Roman"/>
          <w:kern w:val="3"/>
          <w:sz w:val="20"/>
          <w:szCs w:val="20"/>
          <w:lang w:eastAsia="zh-CN"/>
        </w:rPr>
        <w:t xml:space="preserve"> oraz wprowadzanie w niej wszelkich zmian</w:t>
      </w:r>
      <w:r w:rsidRPr="00481D4F">
        <w:rPr>
          <w:rFonts w:ascii="Verdana" w:eastAsia="Times New Roman" w:hAnsi="Verdana" w:cs="Times New Roman"/>
          <w:kern w:val="3"/>
          <w:sz w:val="20"/>
          <w:szCs w:val="20"/>
          <w:lang w:eastAsia="zh-CN"/>
        </w:rPr>
        <w:t xml:space="preserve"> przez Zamawiającego oraz wskazane przez niego inne podmioty (osoby)</w:t>
      </w:r>
      <w:r w:rsidR="00CC011F">
        <w:rPr>
          <w:rFonts w:ascii="Verdana" w:eastAsia="Times New Roman" w:hAnsi="Verdana" w:cs="Times New Roman"/>
          <w:kern w:val="3"/>
          <w:sz w:val="20"/>
          <w:szCs w:val="20"/>
          <w:lang w:eastAsia="zh-CN"/>
        </w:rPr>
        <w:t xml:space="preserve">. </w:t>
      </w:r>
    </w:p>
    <w:p w14:paraId="6254B7E2" w14:textId="77777777" w:rsidR="003C64A0" w:rsidRPr="00481D4F" w:rsidRDefault="003C64A0" w:rsidP="00F015D4">
      <w:pPr>
        <w:suppressAutoHyphens/>
        <w:autoSpaceDN w:val="0"/>
        <w:spacing w:after="0" w:line="240" w:lineRule="auto"/>
        <w:ind w:left="284" w:hanging="284"/>
        <w:jc w:val="both"/>
        <w:textAlignment w:val="baseline"/>
        <w:rPr>
          <w:rFonts w:ascii="Verdana" w:eastAsia="Times New Roman" w:hAnsi="Verdana" w:cs="Times New Roman"/>
          <w:kern w:val="3"/>
          <w:sz w:val="20"/>
          <w:szCs w:val="20"/>
          <w:lang w:eastAsia="zh-CN"/>
        </w:rPr>
      </w:pPr>
      <w:r w:rsidRPr="00481D4F">
        <w:rPr>
          <w:rFonts w:ascii="Verdana" w:eastAsia="Times New Roman" w:hAnsi="Verdana" w:cs="Times New Roman"/>
          <w:kern w:val="3"/>
          <w:sz w:val="20"/>
          <w:szCs w:val="20"/>
          <w:lang w:eastAsia="zh-CN"/>
        </w:rPr>
        <w:t>4. Równocześnie z nabyciem autorskich praw majątkowych do utworów Zamawiający nabywa własność wszystkich egzemplarzy, na których utwory zostały utrwalone.</w:t>
      </w:r>
    </w:p>
    <w:p w14:paraId="671F575B" w14:textId="7A16439C" w:rsidR="003C64A0" w:rsidRPr="00481D4F" w:rsidRDefault="003C64A0" w:rsidP="00F015D4">
      <w:pPr>
        <w:suppressAutoHyphens/>
        <w:autoSpaceDN w:val="0"/>
        <w:spacing w:after="0" w:line="240" w:lineRule="auto"/>
        <w:ind w:left="284" w:hanging="284"/>
        <w:jc w:val="both"/>
        <w:textAlignment w:val="baseline"/>
        <w:rPr>
          <w:rFonts w:ascii="Verdana" w:eastAsia="Times New Roman" w:hAnsi="Verdana" w:cs="Times New Roman"/>
          <w:kern w:val="3"/>
          <w:sz w:val="20"/>
          <w:szCs w:val="20"/>
          <w:lang w:eastAsia="zh-CN"/>
        </w:rPr>
      </w:pPr>
      <w:r w:rsidRPr="00481D4F">
        <w:rPr>
          <w:rFonts w:ascii="Verdana" w:eastAsia="Times New Roman" w:hAnsi="Verdana" w:cs="Times New Roman"/>
          <w:kern w:val="3"/>
          <w:sz w:val="20"/>
          <w:szCs w:val="20"/>
          <w:lang w:eastAsia="zh-CN"/>
        </w:rPr>
        <w:t xml:space="preserve">5. Wykonawca oświadcza, że nie będzie wykonywał </w:t>
      </w:r>
      <w:r w:rsidR="006E29FC">
        <w:rPr>
          <w:rFonts w:ascii="Verdana" w:eastAsia="Times New Roman" w:hAnsi="Verdana" w:cs="Times New Roman"/>
          <w:kern w:val="3"/>
          <w:sz w:val="20"/>
          <w:szCs w:val="20"/>
          <w:lang w:eastAsia="zh-CN"/>
        </w:rPr>
        <w:t>a</w:t>
      </w:r>
      <w:r w:rsidRPr="00481D4F">
        <w:rPr>
          <w:rFonts w:ascii="Verdana" w:eastAsia="Times New Roman" w:hAnsi="Verdana" w:cs="Times New Roman"/>
          <w:kern w:val="3"/>
          <w:sz w:val="20"/>
          <w:szCs w:val="20"/>
          <w:lang w:eastAsia="zh-CN"/>
        </w:rPr>
        <w:t>utorskich praw osobistych do</w:t>
      </w:r>
      <w:r w:rsidR="00C61BE6">
        <w:rPr>
          <w:rFonts w:ascii="Verdana" w:eastAsia="Times New Roman" w:hAnsi="Verdana" w:cs="Times New Roman"/>
          <w:kern w:val="3"/>
          <w:sz w:val="20"/>
          <w:szCs w:val="20"/>
          <w:lang w:eastAsia="zh-CN"/>
        </w:rPr>
        <w:t> </w:t>
      </w:r>
      <w:r w:rsidRPr="00481D4F">
        <w:rPr>
          <w:rFonts w:ascii="Verdana" w:eastAsia="Times New Roman" w:hAnsi="Verdana" w:cs="Times New Roman"/>
          <w:kern w:val="3"/>
          <w:sz w:val="20"/>
          <w:szCs w:val="20"/>
          <w:lang w:eastAsia="zh-CN"/>
        </w:rPr>
        <w:t>przedmiotu umowy, które mogłyby utrudnić lub uniemożliwić realizację inwestycji.</w:t>
      </w:r>
    </w:p>
    <w:p w14:paraId="4C464DAC" w14:textId="77777777" w:rsidR="00553417" w:rsidRPr="00481D4F" w:rsidRDefault="00553417" w:rsidP="00F015D4">
      <w:pPr>
        <w:suppressAutoHyphens/>
        <w:autoSpaceDN w:val="0"/>
        <w:spacing w:after="0" w:line="240" w:lineRule="auto"/>
        <w:jc w:val="center"/>
        <w:textAlignment w:val="baseline"/>
        <w:rPr>
          <w:rFonts w:ascii="Verdana" w:eastAsia="Times New Roman" w:hAnsi="Verdana" w:cs="Times New Roman"/>
          <w:b/>
          <w:bCs/>
          <w:kern w:val="3"/>
          <w:sz w:val="20"/>
          <w:szCs w:val="20"/>
          <w:lang w:eastAsia="zh-CN"/>
        </w:rPr>
      </w:pPr>
    </w:p>
    <w:p w14:paraId="69D785C0" w14:textId="08CC4846" w:rsidR="00ED1E7F" w:rsidRPr="00481D4F" w:rsidRDefault="00716AE8" w:rsidP="00ED1E7F">
      <w:pPr>
        <w:suppressAutoHyphens/>
        <w:autoSpaceDN w:val="0"/>
        <w:spacing w:after="0" w:line="240" w:lineRule="auto"/>
        <w:jc w:val="center"/>
        <w:textAlignment w:val="baseline"/>
        <w:rPr>
          <w:rFonts w:ascii="Verdana" w:eastAsia="Times New Roman" w:hAnsi="Verdana" w:cs="Times New Roman"/>
          <w:b/>
          <w:bCs/>
          <w:kern w:val="3"/>
          <w:sz w:val="20"/>
          <w:szCs w:val="20"/>
          <w:lang w:eastAsia="zh-CN"/>
        </w:rPr>
      </w:pPr>
      <w:r>
        <w:rPr>
          <w:rFonts w:ascii="Verdana" w:eastAsia="Times New Roman" w:hAnsi="Verdana" w:cs="Times New Roman"/>
          <w:b/>
          <w:bCs/>
          <w:kern w:val="3"/>
          <w:sz w:val="20"/>
          <w:szCs w:val="20"/>
          <w:lang w:eastAsia="zh-CN"/>
        </w:rPr>
        <w:t>Gwarancja i rękojmia</w:t>
      </w:r>
    </w:p>
    <w:p w14:paraId="017A02CF" w14:textId="7F41C330" w:rsidR="003C64A0" w:rsidRPr="00481D4F" w:rsidRDefault="003C64A0" w:rsidP="00F015D4">
      <w:pPr>
        <w:suppressAutoHyphens/>
        <w:autoSpaceDN w:val="0"/>
        <w:spacing w:after="0" w:line="240" w:lineRule="auto"/>
        <w:jc w:val="center"/>
        <w:textAlignment w:val="baseline"/>
        <w:rPr>
          <w:rFonts w:ascii="Verdana" w:eastAsia="Times New Roman" w:hAnsi="Verdana" w:cs="Times New Roman"/>
          <w:b/>
          <w:bCs/>
          <w:kern w:val="3"/>
          <w:sz w:val="20"/>
          <w:szCs w:val="20"/>
          <w:lang w:eastAsia="zh-CN"/>
        </w:rPr>
      </w:pPr>
      <w:r w:rsidRPr="00481D4F">
        <w:rPr>
          <w:rFonts w:ascii="Verdana" w:eastAsia="Times New Roman" w:hAnsi="Verdana" w:cs="Times New Roman"/>
          <w:b/>
          <w:bCs/>
          <w:kern w:val="3"/>
          <w:sz w:val="20"/>
          <w:szCs w:val="20"/>
          <w:lang w:eastAsia="zh-CN"/>
        </w:rPr>
        <w:t xml:space="preserve">§ </w:t>
      </w:r>
      <w:r w:rsidR="00275836">
        <w:rPr>
          <w:rFonts w:ascii="Verdana" w:eastAsia="Times New Roman" w:hAnsi="Verdana" w:cs="Times New Roman"/>
          <w:b/>
          <w:bCs/>
          <w:kern w:val="3"/>
          <w:sz w:val="20"/>
          <w:szCs w:val="20"/>
          <w:lang w:eastAsia="zh-CN"/>
        </w:rPr>
        <w:t>9</w:t>
      </w:r>
    </w:p>
    <w:p w14:paraId="2E1D2A27" w14:textId="7D77E587" w:rsidR="00C61BE6" w:rsidRPr="00C61BE6" w:rsidRDefault="00C61BE6" w:rsidP="000B5A2C">
      <w:pPr>
        <w:pStyle w:val="Akapitzlist"/>
        <w:numPr>
          <w:ilvl w:val="0"/>
          <w:numId w:val="12"/>
        </w:numPr>
        <w:suppressAutoHyphens/>
        <w:autoSpaceDN w:val="0"/>
        <w:spacing w:after="0" w:line="240" w:lineRule="auto"/>
        <w:ind w:left="284" w:hanging="284"/>
        <w:jc w:val="both"/>
        <w:textAlignment w:val="baseline"/>
        <w:rPr>
          <w:rFonts w:ascii="Verdana" w:eastAsia="Times New Roman" w:hAnsi="Verdana" w:cs="Times New Roman"/>
          <w:kern w:val="3"/>
          <w:sz w:val="20"/>
          <w:szCs w:val="20"/>
          <w:lang w:eastAsia="zh-CN"/>
        </w:rPr>
      </w:pPr>
      <w:r w:rsidRPr="00C61BE6">
        <w:rPr>
          <w:rFonts w:ascii="Verdana" w:eastAsia="Times New Roman" w:hAnsi="Verdana" w:cs="Times New Roman"/>
          <w:kern w:val="3"/>
          <w:sz w:val="20"/>
          <w:szCs w:val="20"/>
          <w:lang w:eastAsia="zh-CN"/>
        </w:rPr>
        <w:t>Projektant udziela gwarancji jakości na przedmiot umowy na okres od dnia odbioru przedmiotu zamówienia przez Zamawiającego do dnia odbioru końcowego robót budowlanych realizowanych przez Zamawiającego według opracowanej przez Wykonawcę dokumentacji projektowej.</w:t>
      </w:r>
    </w:p>
    <w:p w14:paraId="2FE6EAA4" w14:textId="31D3D422" w:rsidR="00C61BE6" w:rsidRPr="00C61BE6" w:rsidRDefault="00C61BE6" w:rsidP="000B5A2C">
      <w:pPr>
        <w:pStyle w:val="Akapitzlist"/>
        <w:numPr>
          <w:ilvl w:val="0"/>
          <w:numId w:val="12"/>
        </w:numPr>
        <w:suppressAutoHyphens/>
        <w:autoSpaceDN w:val="0"/>
        <w:spacing w:after="0" w:line="240" w:lineRule="auto"/>
        <w:ind w:left="284" w:hanging="284"/>
        <w:jc w:val="both"/>
        <w:textAlignment w:val="baseline"/>
        <w:rPr>
          <w:rFonts w:ascii="Verdana" w:eastAsia="Times New Roman" w:hAnsi="Verdana" w:cs="Times New Roman"/>
          <w:kern w:val="3"/>
          <w:sz w:val="20"/>
          <w:szCs w:val="20"/>
          <w:lang w:eastAsia="zh-CN"/>
        </w:rPr>
      </w:pPr>
      <w:r w:rsidRPr="00C61BE6">
        <w:rPr>
          <w:rFonts w:ascii="Verdana" w:eastAsia="Times New Roman" w:hAnsi="Verdana" w:cs="Times New Roman"/>
          <w:kern w:val="3"/>
          <w:sz w:val="20"/>
          <w:szCs w:val="20"/>
          <w:lang w:eastAsia="zh-CN"/>
        </w:rPr>
        <w:t xml:space="preserve">Projektant, niezależnie od gwarancji, ponosi odpowiedzialność z tytułu rękojmi za wady przedmiotu umowy, zgodnie z zapisami Kodeksu Cywilnego.  </w:t>
      </w:r>
    </w:p>
    <w:p w14:paraId="48C47290" w14:textId="60C2B9A2" w:rsidR="00C61BE6" w:rsidRPr="00C61BE6" w:rsidRDefault="00C61BE6" w:rsidP="000B5A2C">
      <w:pPr>
        <w:pStyle w:val="Akapitzlist"/>
        <w:numPr>
          <w:ilvl w:val="0"/>
          <w:numId w:val="12"/>
        </w:numPr>
        <w:suppressAutoHyphens/>
        <w:autoSpaceDN w:val="0"/>
        <w:spacing w:after="0" w:line="240" w:lineRule="auto"/>
        <w:ind w:left="284" w:hanging="284"/>
        <w:jc w:val="both"/>
        <w:textAlignment w:val="baseline"/>
        <w:rPr>
          <w:rFonts w:ascii="Verdana" w:eastAsia="Times New Roman" w:hAnsi="Verdana" w:cs="Times New Roman"/>
          <w:kern w:val="3"/>
          <w:sz w:val="20"/>
          <w:szCs w:val="20"/>
          <w:lang w:eastAsia="zh-CN"/>
        </w:rPr>
      </w:pPr>
      <w:r w:rsidRPr="00C61BE6">
        <w:rPr>
          <w:rFonts w:ascii="Verdana" w:eastAsia="Times New Roman" w:hAnsi="Verdana" w:cs="Times New Roman"/>
          <w:kern w:val="3"/>
          <w:sz w:val="20"/>
          <w:szCs w:val="20"/>
          <w:lang w:eastAsia="zh-CN"/>
        </w:rPr>
        <w:t>Za wadę dokumentacji projektowo – kosztorysowej uważa się np. brak koordynacji międzybranżowej, niezgodność projektu technicznego z projektem budowlanym.</w:t>
      </w:r>
    </w:p>
    <w:p w14:paraId="336BE81D" w14:textId="2A30CDB3" w:rsidR="00C61BE6" w:rsidRPr="00C61BE6" w:rsidRDefault="00C61BE6" w:rsidP="000B5A2C">
      <w:pPr>
        <w:pStyle w:val="Akapitzlist"/>
        <w:numPr>
          <w:ilvl w:val="0"/>
          <w:numId w:val="12"/>
        </w:numPr>
        <w:suppressAutoHyphens/>
        <w:autoSpaceDN w:val="0"/>
        <w:spacing w:after="0" w:line="240" w:lineRule="auto"/>
        <w:ind w:left="284" w:hanging="284"/>
        <w:jc w:val="both"/>
        <w:textAlignment w:val="baseline"/>
        <w:rPr>
          <w:rFonts w:ascii="Verdana" w:eastAsia="Times New Roman" w:hAnsi="Verdana" w:cs="Times New Roman"/>
          <w:kern w:val="3"/>
          <w:sz w:val="20"/>
          <w:szCs w:val="20"/>
          <w:lang w:eastAsia="zh-CN"/>
        </w:rPr>
      </w:pPr>
      <w:r w:rsidRPr="00C61BE6">
        <w:rPr>
          <w:rFonts w:ascii="Verdana" w:eastAsia="Times New Roman" w:hAnsi="Verdana" w:cs="Times New Roman"/>
          <w:kern w:val="3"/>
          <w:sz w:val="20"/>
          <w:szCs w:val="20"/>
          <w:lang w:eastAsia="zh-CN"/>
        </w:rPr>
        <w:t>Za błędy projektowe uważa się np. niezgodność dokumentacji z przepisami, normami, sztuką budowlaną, wytycznymi Zmawiającego, technicznymi warunkami przyłączenia.</w:t>
      </w:r>
    </w:p>
    <w:p w14:paraId="31B2479E" w14:textId="29525C02" w:rsidR="003C64A0" w:rsidRPr="00C61BE6" w:rsidRDefault="00C61BE6" w:rsidP="000B5A2C">
      <w:pPr>
        <w:pStyle w:val="Akapitzlist"/>
        <w:numPr>
          <w:ilvl w:val="0"/>
          <w:numId w:val="12"/>
        </w:numPr>
        <w:suppressAutoHyphens/>
        <w:autoSpaceDN w:val="0"/>
        <w:spacing w:after="0" w:line="240" w:lineRule="auto"/>
        <w:ind w:left="284" w:hanging="284"/>
        <w:jc w:val="both"/>
        <w:textAlignment w:val="baseline"/>
        <w:rPr>
          <w:rFonts w:ascii="Verdana" w:eastAsia="Times New Roman" w:hAnsi="Verdana" w:cs="Times New Roman"/>
          <w:kern w:val="3"/>
          <w:sz w:val="20"/>
          <w:szCs w:val="20"/>
          <w:lang w:eastAsia="zh-CN"/>
        </w:rPr>
      </w:pPr>
      <w:r w:rsidRPr="00C61BE6">
        <w:rPr>
          <w:rFonts w:ascii="Verdana" w:eastAsia="Times New Roman" w:hAnsi="Verdana" w:cs="Times New Roman"/>
          <w:kern w:val="3"/>
          <w:sz w:val="20"/>
          <w:szCs w:val="20"/>
          <w:lang w:eastAsia="zh-CN"/>
        </w:rPr>
        <w:t>O zauważonych wadach dokumentacji projektowej Zamawiający zawiadomi Wykonawcę w terminie 10 dni roboczych od daty wykrycia wady. Wykonawca zobowiązany jest usunąć wady w terminie wyznaczonym każdorazowo przez Zamawiającego.</w:t>
      </w:r>
    </w:p>
    <w:p w14:paraId="1F724068" w14:textId="77777777" w:rsidR="003C64A0" w:rsidRPr="00481D4F" w:rsidRDefault="003C64A0" w:rsidP="00F015D4">
      <w:pPr>
        <w:suppressAutoHyphens/>
        <w:autoSpaceDN w:val="0"/>
        <w:spacing w:after="0" w:line="240" w:lineRule="auto"/>
        <w:textAlignment w:val="baseline"/>
        <w:rPr>
          <w:rFonts w:ascii="Verdana" w:eastAsia="Times New Roman" w:hAnsi="Verdana" w:cs="Times New Roman"/>
          <w:kern w:val="3"/>
          <w:sz w:val="20"/>
          <w:szCs w:val="20"/>
          <w:lang w:eastAsia="zh-CN"/>
        </w:rPr>
      </w:pPr>
    </w:p>
    <w:p w14:paraId="4498A5D0" w14:textId="77777777" w:rsidR="00ED1E7F" w:rsidRPr="00481D4F" w:rsidRDefault="00ED1E7F" w:rsidP="00ED1E7F">
      <w:pPr>
        <w:suppressAutoHyphens/>
        <w:autoSpaceDN w:val="0"/>
        <w:spacing w:after="0" w:line="240" w:lineRule="auto"/>
        <w:jc w:val="center"/>
        <w:textAlignment w:val="baseline"/>
        <w:rPr>
          <w:rFonts w:ascii="Verdana" w:eastAsia="Times New Roman" w:hAnsi="Verdana" w:cs="Times New Roman"/>
          <w:b/>
          <w:bCs/>
          <w:kern w:val="3"/>
          <w:sz w:val="20"/>
          <w:szCs w:val="20"/>
          <w:lang w:eastAsia="zh-CN"/>
        </w:rPr>
      </w:pPr>
      <w:r w:rsidRPr="00481D4F">
        <w:rPr>
          <w:rFonts w:ascii="Verdana" w:eastAsia="Times New Roman" w:hAnsi="Verdana" w:cs="Times New Roman"/>
          <w:b/>
          <w:bCs/>
          <w:kern w:val="3"/>
          <w:sz w:val="20"/>
          <w:szCs w:val="20"/>
          <w:lang w:eastAsia="zh-CN"/>
        </w:rPr>
        <w:t>Kary umowne</w:t>
      </w:r>
    </w:p>
    <w:p w14:paraId="7D1D9E9C" w14:textId="637D22CB" w:rsidR="003C64A0" w:rsidRPr="00481D4F" w:rsidRDefault="003C64A0" w:rsidP="00F015D4">
      <w:pPr>
        <w:suppressAutoHyphens/>
        <w:autoSpaceDN w:val="0"/>
        <w:spacing w:after="0" w:line="240" w:lineRule="auto"/>
        <w:jc w:val="center"/>
        <w:textAlignment w:val="baseline"/>
        <w:rPr>
          <w:rFonts w:ascii="Verdana" w:eastAsia="Times New Roman" w:hAnsi="Verdana" w:cs="Times New Roman"/>
          <w:b/>
          <w:bCs/>
          <w:kern w:val="3"/>
          <w:sz w:val="20"/>
          <w:szCs w:val="20"/>
          <w:lang w:eastAsia="zh-CN"/>
        </w:rPr>
      </w:pPr>
      <w:r w:rsidRPr="00481D4F">
        <w:rPr>
          <w:rFonts w:ascii="Verdana" w:eastAsia="Times New Roman" w:hAnsi="Verdana" w:cs="Times New Roman"/>
          <w:b/>
          <w:bCs/>
          <w:kern w:val="3"/>
          <w:sz w:val="20"/>
          <w:szCs w:val="20"/>
          <w:lang w:eastAsia="zh-CN"/>
        </w:rPr>
        <w:t>§</w:t>
      </w:r>
      <w:r w:rsidR="00ED1E7F">
        <w:rPr>
          <w:rFonts w:ascii="Verdana" w:eastAsia="Times New Roman" w:hAnsi="Verdana" w:cs="Times New Roman"/>
          <w:b/>
          <w:bCs/>
          <w:kern w:val="3"/>
          <w:sz w:val="20"/>
          <w:szCs w:val="20"/>
          <w:lang w:eastAsia="zh-CN"/>
        </w:rPr>
        <w:t xml:space="preserve"> </w:t>
      </w:r>
      <w:r w:rsidRPr="00481D4F">
        <w:rPr>
          <w:rFonts w:ascii="Verdana" w:eastAsia="Times New Roman" w:hAnsi="Verdana" w:cs="Times New Roman"/>
          <w:b/>
          <w:bCs/>
          <w:kern w:val="3"/>
          <w:sz w:val="20"/>
          <w:szCs w:val="20"/>
          <w:lang w:eastAsia="zh-CN"/>
        </w:rPr>
        <w:t>1</w:t>
      </w:r>
      <w:r w:rsidR="00275836">
        <w:rPr>
          <w:rFonts w:ascii="Verdana" w:eastAsia="Times New Roman" w:hAnsi="Verdana" w:cs="Times New Roman"/>
          <w:b/>
          <w:bCs/>
          <w:kern w:val="3"/>
          <w:sz w:val="20"/>
          <w:szCs w:val="20"/>
          <w:lang w:eastAsia="zh-CN"/>
        </w:rPr>
        <w:t>0</w:t>
      </w:r>
    </w:p>
    <w:p w14:paraId="56FCEE9B" w14:textId="77777777" w:rsidR="003C64A0" w:rsidRPr="00481D4F" w:rsidRDefault="003C64A0" w:rsidP="00F015D4">
      <w:pPr>
        <w:suppressAutoHyphens/>
        <w:autoSpaceDN w:val="0"/>
        <w:spacing w:after="0" w:line="240" w:lineRule="auto"/>
        <w:jc w:val="both"/>
        <w:textAlignment w:val="baseline"/>
        <w:rPr>
          <w:rFonts w:ascii="Verdana" w:eastAsia="Times New Roman" w:hAnsi="Verdana" w:cs="Times New Roman"/>
          <w:kern w:val="3"/>
          <w:sz w:val="20"/>
          <w:szCs w:val="20"/>
          <w:lang w:eastAsia="zh-CN"/>
        </w:rPr>
      </w:pPr>
      <w:r w:rsidRPr="00481D4F">
        <w:rPr>
          <w:rFonts w:ascii="Verdana" w:eastAsia="Times New Roman" w:hAnsi="Verdana" w:cs="Times New Roman"/>
          <w:kern w:val="3"/>
          <w:sz w:val="20"/>
          <w:szCs w:val="20"/>
          <w:lang w:eastAsia="zh-CN"/>
        </w:rPr>
        <w:t>1. Wykonawca zapłaci Zamawiającemu kary umowne:</w:t>
      </w:r>
    </w:p>
    <w:p w14:paraId="7163A631" w14:textId="31FD772A" w:rsidR="00C61BE6" w:rsidRPr="00C61BE6" w:rsidRDefault="0036086B" w:rsidP="000B5A2C">
      <w:pPr>
        <w:pStyle w:val="Akapitzlist"/>
        <w:numPr>
          <w:ilvl w:val="1"/>
          <w:numId w:val="13"/>
        </w:numPr>
        <w:suppressAutoHyphens/>
        <w:autoSpaceDN w:val="0"/>
        <w:spacing w:after="0" w:line="240" w:lineRule="auto"/>
        <w:ind w:left="567" w:hanging="283"/>
        <w:jc w:val="both"/>
        <w:textAlignment w:val="baseline"/>
        <w:rPr>
          <w:rFonts w:ascii="Verdana" w:eastAsia="Times New Roman" w:hAnsi="Verdana" w:cs="Times New Roman"/>
          <w:kern w:val="3"/>
          <w:sz w:val="20"/>
          <w:szCs w:val="20"/>
          <w:lang w:eastAsia="zh-CN"/>
        </w:rPr>
      </w:pPr>
      <w:r>
        <w:rPr>
          <w:rFonts w:ascii="Verdana" w:eastAsia="Times New Roman" w:hAnsi="Verdana" w:cs="Times New Roman"/>
          <w:kern w:val="3"/>
          <w:sz w:val="20"/>
          <w:szCs w:val="20"/>
          <w:lang w:eastAsia="zh-CN"/>
        </w:rPr>
        <w:t xml:space="preserve">za </w:t>
      </w:r>
      <w:r w:rsidR="00C61BE6" w:rsidRPr="00C61BE6">
        <w:rPr>
          <w:rFonts w:ascii="Verdana" w:eastAsia="Times New Roman" w:hAnsi="Verdana" w:cs="Times New Roman"/>
          <w:kern w:val="3"/>
          <w:sz w:val="20"/>
          <w:szCs w:val="20"/>
          <w:lang w:eastAsia="zh-CN"/>
        </w:rPr>
        <w:t>odstąpienie od umowy przez Zamawiającego z powodu okoliczności, za które odpowiada Wykonawca w wysokości 10% wynagrodzenia umownego brutto,</w:t>
      </w:r>
    </w:p>
    <w:p w14:paraId="16EB9C6A" w14:textId="70A2E4CC" w:rsidR="00C61BE6" w:rsidRPr="00C61BE6" w:rsidRDefault="0036086B" w:rsidP="000B5A2C">
      <w:pPr>
        <w:pStyle w:val="Akapitzlist"/>
        <w:numPr>
          <w:ilvl w:val="1"/>
          <w:numId w:val="13"/>
        </w:numPr>
        <w:suppressAutoHyphens/>
        <w:autoSpaceDN w:val="0"/>
        <w:spacing w:after="0" w:line="240" w:lineRule="auto"/>
        <w:ind w:left="567" w:hanging="283"/>
        <w:jc w:val="both"/>
        <w:textAlignment w:val="baseline"/>
        <w:rPr>
          <w:rFonts w:ascii="Verdana" w:eastAsia="Times New Roman" w:hAnsi="Verdana" w:cs="Times New Roman"/>
          <w:kern w:val="3"/>
          <w:sz w:val="20"/>
          <w:szCs w:val="20"/>
          <w:lang w:eastAsia="zh-CN"/>
        </w:rPr>
      </w:pPr>
      <w:r>
        <w:rPr>
          <w:rFonts w:ascii="Verdana" w:eastAsia="Times New Roman" w:hAnsi="Verdana" w:cs="Times New Roman"/>
          <w:kern w:val="3"/>
          <w:sz w:val="20"/>
          <w:szCs w:val="20"/>
          <w:lang w:eastAsia="zh-CN"/>
        </w:rPr>
        <w:t xml:space="preserve">za </w:t>
      </w:r>
      <w:r w:rsidR="00C61BE6" w:rsidRPr="00C61BE6">
        <w:rPr>
          <w:rFonts w:ascii="Verdana" w:eastAsia="Times New Roman" w:hAnsi="Verdana" w:cs="Times New Roman"/>
          <w:kern w:val="3"/>
          <w:sz w:val="20"/>
          <w:szCs w:val="20"/>
          <w:lang w:eastAsia="zh-CN"/>
        </w:rPr>
        <w:t>zwłokę w przekazaniu przedmiotu umowy w wysokości 0,2% wartości wynagrodzenia umownego brutto za każdy dzień zwłoki,</w:t>
      </w:r>
    </w:p>
    <w:p w14:paraId="0969918F" w14:textId="5FB5B045" w:rsidR="00C61BE6" w:rsidRPr="00C61BE6" w:rsidRDefault="00C61BE6" w:rsidP="000B5A2C">
      <w:pPr>
        <w:pStyle w:val="Akapitzlist"/>
        <w:numPr>
          <w:ilvl w:val="1"/>
          <w:numId w:val="13"/>
        </w:numPr>
        <w:suppressAutoHyphens/>
        <w:autoSpaceDN w:val="0"/>
        <w:spacing w:after="0" w:line="240" w:lineRule="auto"/>
        <w:ind w:left="567" w:hanging="283"/>
        <w:jc w:val="both"/>
        <w:textAlignment w:val="baseline"/>
        <w:rPr>
          <w:rFonts w:ascii="Verdana" w:eastAsia="Times New Roman" w:hAnsi="Verdana" w:cs="Times New Roman"/>
          <w:kern w:val="3"/>
          <w:sz w:val="20"/>
          <w:szCs w:val="20"/>
          <w:lang w:eastAsia="zh-CN"/>
        </w:rPr>
      </w:pPr>
      <w:r w:rsidRPr="00C61BE6">
        <w:rPr>
          <w:rFonts w:ascii="Verdana" w:eastAsia="Times New Roman" w:hAnsi="Verdana" w:cs="Times New Roman"/>
          <w:kern w:val="3"/>
          <w:sz w:val="20"/>
          <w:szCs w:val="20"/>
          <w:lang w:eastAsia="zh-CN"/>
        </w:rPr>
        <w:t>za zwłokę w usunięciu wad (usterek, błędów) – w wysokości 0,2% wynagrodzenia umownego brutto za każdy dzień zwłoki.</w:t>
      </w:r>
    </w:p>
    <w:p w14:paraId="105A15F0" w14:textId="388A7B86" w:rsidR="003C5AA0" w:rsidRPr="00C61BE6" w:rsidRDefault="003C5AA0" w:rsidP="000B5A2C">
      <w:pPr>
        <w:pStyle w:val="Akapitzlist"/>
        <w:numPr>
          <w:ilvl w:val="1"/>
          <w:numId w:val="13"/>
        </w:numPr>
        <w:suppressAutoHyphens/>
        <w:autoSpaceDN w:val="0"/>
        <w:spacing w:after="0" w:line="240" w:lineRule="auto"/>
        <w:ind w:left="567" w:hanging="283"/>
        <w:jc w:val="both"/>
        <w:textAlignment w:val="baseline"/>
        <w:rPr>
          <w:rFonts w:ascii="Verdana" w:hAnsi="Verdana" w:cs="Verdana"/>
          <w:sz w:val="20"/>
          <w:szCs w:val="20"/>
        </w:rPr>
      </w:pPr>
      <w:r w:rsidRPr="00C61BE6">
        <w:rPr>
          <w:rFonts w:ascii="Verdana" w:hAnsi="Verdana" w:cs="Verdana"/>
          <w:sz w:val="20"/>
          <w:szCs w:val="20"/>
        </w:rPr>
        <w:t>za nieprzedłożenie do zaakceptowania projektu umowy o podwykonawstwo, której przedmiotem są usługi lub projektu jej zmiany - w wysokości 500,00 złotych za każdy nieprzedłożony do zaakceptowania projekt umowy lub jej zmiany</w:t>
      </w:r>
      <w:r w:rsidR="00342B4F" w:rsidRPr="00C61BE6">
        <w:rPr>
          <w:rFonts w:ascii="Verdana" w:hAnsi="Verdana" w:cs="Verdana"/>
          <w:sz w:val="20"/>
          <w:szCs w:val="20"/>
        </w:rPr>
        <w:t>,</w:t>
      </w:r>
    </w:p>
    <w:p w14:paraId="7ED204CE" w14:textId="27D21C70" w:rsidR="003C5AA0" w:rsidRPr="00C61BE6" w:rsidRDefault="003C5AA0" w:rsidP="000B5A2C">
      <w:pPr>
        <w:pStyle w:val="Akapitzlist"/>
        <w:numPr>
          <w:ilvl w:val="1"/>
          <w:numId w:val="13"/>
        </w:numPr>
        <w:suppressAutoHyphens/>
        <w:autoSpaceDN w:val="0"/>
        <w:spacing w:after="0" w:line="240" w:lineRule="auto"/>
        <w:ind w:left="567" w:hanging="283"/>
        <w:jc w:val="both"/>
        <w:textAlignment w:val="baseline"/>
        <w:rPr>
          <w:rFonts w:ascii="Verdana" w:hAnsi="Verdana" w:cs="Verdana"/>
          <w:sz w:val="20"/>
          <w:szCs w:val="20"/>
        </w:rPr>
      </w:pPr>
      <w:r w:rsidRPr="00C61BE6">
        <w:rPr>
          <w:rFonts w:ascii="Verdana" w:hAnsi="Verdana" w:cs="Verdana"/>
          <w:sz w:val="20"/>
          <w:szCs w:val="20"/>
        </w:rPr>
        <w:t>za nieprzedłożenie poświadczonej za zgodność z oryginałem kopii umowy o podwykonawstwo lub jej zmiany - w wysokości 500,00</w:t>
      </w:r>
      <w:r w:rsidR="006E29FC">
        <w:rPr>
          <w:rFonts w:ascii="Verdana" w:hAnsi="Verdana" w:cs="Verdana"/>
          <w:sz w:val="20"/>
          <w:szCs w:val="20"/>
        </w:rPr>
        <w:t> </w:t>
      </w:r>
      <w:r w:rsidRPr="00C61BE6">
        <w:rPr>
          <w:rFonts w:ascii="Verdana" w:hAnsi="Verdana" w:cs="Verdana"/>
          <w:sz w:val="20"/>
          <w:szCs w:val="20"/>
        </w:rPr>
        <w:t>złotych za każdą nieprzedłożoną kopię umowy lub jej zmiany,</w:t>
      </w:r>
    </w:p>
    <w:p w14:paraId="6FCE95C3" w14:textId="7CA7A817" w:rsidR="003C5AA0" w:rsidRPr="00C61BE6" w:rsidRDefault="003C5AA0" w:rsidP="000B5A2C">
      <w:pPr>
        <w:pStyle w:val="Akapitzlist"/>
        <w:numPr>
          <w:ilvl w:val="1"/>
          <w:numId w:val="13"/>
        </w:numPr>
        <w:suppressAutoHyphens/>
        <w:autoSpaceDN w:val="0"/>
        <w:spacing w:after="0" w:line="240" w:lineRule="auto"/>
        <w:ind w:left="567" w:hanging="283"/>
        <w:jc w:val="both"/>
        <w:textAlignment w:val="baseline"/>
        <w:rPr>
          <w:rFonts w:ascii="Verdana" w:hAnsi="Verdana" w:cs="Verdana"/>
          <w:sz w:val="20"/>
          <w:szCs w:val="20"/>
        </w:rPr>
      </w:pPr>
      <w:r w:rsidRPr="00C61BE6">
        <w:rPr>
          <w:rFonts w:ascii="Verdana" w:hAnsi="Verdana" w:cs="Verdana"/>
          <w:sz w:val="20"/>
          <w:szCs w:val="20"/>
        </w:rPr>
        <w:t xml:space="preserve">za nieterminową zapłatę wynagrodzenia należnego Podwykonawcom lub dalszym Podwykonawcom - w wysokości 0,2% </w:t>
      </w:r>
      <w:r w:rsidRPr="00C61BE6">
        <w:rPr>
          <w:rFonts w:ascii="Verdana" w:hAnsi="Verdana"/>
          <w:sz w:val="20"/>
          <w:szCs w:val="20"/>
        </w:rPr>
        <w:t xml:space="preserve">wynagrodzenia należnego podwykonawcy </w:t>
      </w:r>
      <w:r w:rsidRPr="00C61BE6">
        <w:rPr>
          <w:rFonts w:ascii="Verdana" w:hAnsi="Verdana" w:cs="Verdana"/>
          <w:sz w:val="20"/>
          <w:szCs w:val="20"/>
        </w:rPr>
        <w:t>za każdy dzień zwłoki,</w:t>
      </w:r>
    </w:p>
    <w:p w14:paraId="0F54A4A7" w14:textId="6BDAC3D3" w:rsidR="003C5AA0" w:rsidRPr="00C61BE6" w:rsidRDefault="003C5AA0" w:rsidP="000B5A2C">
      <w:pPr>
        <w:pStyle w:val="Akapitzlist"/>
        <w:numPr>
          <w:ilvl w:val="1"/>
          <w:numId w:val="13"/>
        </w:numPr>
        <w:suppressAutoHyphens/>
        <w:autoSpaceDN w:val="0"/>
        <w:spacing w:after="0" w:line="240" w:lineRule="auto"/>
        <w:ind w:left="567" w:hanging="283"/>
        <w:jc w:val="both"/>
        <w:textAlignment w:val="baseline"/>
        <w:rPr>
          <w:rFonts w:ascii="Verdana" w:eastAsia="Times New Roman" w:hAnsi="Verdana" w:cs="Times New Roman"/>
          <w:kern w:val="3"/>
          <w:sz w:val="20"/>
          <w:szCs w:val="20"/>
          <w:lang w:eastAsia="zh-CN"/>
        </w:rPr>
      </w:pPr>
      <w:r w:rsidRPr="00C61BE6">
        <w:rPr>
          <w:rFonts w:ascii="Verdana" w:eastAsia="Times New Roman" w:hAnsi="Verdana" w:cs="Verdana"/>
          <w:kern w:val="2"/>
          <w:sz w:val="20"/>
          <w:szCs w:val="20"/>
          <w:lang w:eastAsia="ar-SA"/>
        </w:rPr>
        <w:t>za dopuszczenie do wykonywania przedmiotu umowy innego podmiotu niż Wykonawca lub zaakceptowany przez Zamawiającego Podwykonawca lub dalszy Podwykonawca - w wysokości 2% wynagrodzenia umownego brutto.</w:t>
      </w:r>
    </w:p>
    <w:p w14:paraId="684EDF5D" w14:textId="42DF4A89" w:rsidR="00C61BE6" w:rsidRPr="00C61BE6" w:rsidRDefault="00C61BE6" w:rsidP="000B5A2C">
      <w:pPr>
        <w:pStyle w:val="Akapitzlist"/>
        <w:numPr>
          <w:ilvl w:val="0"/>
          <w:numId w:val="14"/>
        </w:numPr>
        <w:suppressAutoHyphens/>
        <w:autoSpaceDN w:val="0"/>
        <w:spacing w:after="0" w:line="240" w:lineRule="auto"/>
        <w:ind w:left="284" w:hanging="284"/>
        <w:jc w:val="both"/>
        <w:textAlignment w:val="baseline"/>
        <w:rPr>
          <w:rFonts w:ascii="Verdana" w:eastAsia="Times New Roman" w:hAnsi="Verdana" w:cs="Times New Roman"/>
          <w:kern w:val="3"/>
          <w:sz w:val="20"/>
          <w:szCs w:val="20"/>
          <w:lang w:eastAsia="zh-CN"/>
        </w:rPr>
      </w:pPr>
      <w:r w:rsidRPr="00C61BE6">
        <w:rPr>
          <w:rFonts w:ascii="Verdana" w:eastAsia="Times New Roman" w:hAnsi="Verdana" w:cs="Times New Roman"/>
          <w:kern w:val="3"/>
          <w:sz w:val="20"/>
          <w:szCs w:val="20"/>
          <w:lang w:eastAsia="zh-CN"/>
        </w:rPr>
        <w:t>Zwłoka w przekazaniu przedmiotu umowy lub usunięciu wad (usterek, błędów) liczy się od dnia następnego po wyznaczonym terminie i włącznie do dnia dostarczenia przedmiotu Zamawiającemu.</w:t>
      </w:r>
    </w:p>
    <w:p w14:paraId="108FE824" w14:textId="7D70B7FA" w:rsidR="003C64A0" w:rsidRPr="00C61BE6" w:rsidRDefault="0003601C" w:rsidP="000B5A2C">
      <w:pPr>
        <w:pStyle w:val="Akapitzlist"/>
        <w:numPr>
          <w:ilvl w:val="0"/>
          <w:numId w:val="14"/>
        </w:numPr>
        <w:suppressAutoHyphens/>
        <w:autoSpaceDN w:val="0"/>
        <w:spacing w:after="0" w:line="240" w:lineRule="auto"/>
        <w:ind w:left="284" w:hanging="284"/>
        <w:jc w:val="both"/>
        <w:textAlignment w:val="baseline"/>
        <w:rPr>
          <w:rFonts w:ascii="Verdana" w:eastAsia="Times New Roman" w:hAnsi="Verdana" w:cs="Times New Roman"/>
          <w:kern w:val="3"/>
          <w:sz w:val="20"/>
          <w:szCs w:val="20"/>
          <w:lang w:eastAsia="zh-CN"/>
        </w:rPr>
      </w:pPr>
      <w:r w:rsidRPr="00C61BE6">
        <w:rPr>
          <w:rFonts w:ascii="Verdana" w:hAnsi="Verdana"/>
          <w:sz w:val="20"/>
        </w:rPr>
        <w:lastRenderedPageBreak/>
        <w:t>Zamawiający zastrzega sobie prawo potrącenia kwoty naliczonych kar umownych z należnego Wykonawcy wynagrodzenia bez dodatkowego wezwania, na co Wykonawca wyraża zgodę</w:t>
      </w:r>
      <w:r w:rsidR="003C64A0" w:rsidRPr="00C61BE6">
        <w:rPr>
          <w:rFonts w:ascii="Verdana" w:eastAsia="Times New Roman" w:hAnsi="Verdana" w:cs="Times New Roman"/>
          <w:kern w:val="3"/>
          <w:sz w:val="20"/>
          <w:szCs w:val="20"/>
          <w:lang w:eastAsia="zh-CN"/>
        </w:rPr>
        <w:t>.</w:t>
      </w:r>
    </w:p>
    <w:p w14:paraId="75BE0DF2" w14:textId="60EF85DB" w:rsidR="003C64A0" w:rsidRPr="00C61BE6" w:rsidRDefault="003C64A0" w:rsidP="000B5A2C">
      <w:pPr>
        <w:pStyle w:val="Akapitzlist"/>
        <w:numPr>
          <w:ilvl w:val="0"/>
          <w:numId w:val="14"/>
        </w:numPr>
        <w:suppressAutoHyphens/>
        <w:autoSpaceDN w:val="0"/>
        <w:spacing w:after="0" w:line="240" w:lineRule="auto"/>
        <w:ind w:left="284" w:hanging="284"/>
        <w:jc w:val="both"/>
        <w:textAlignment w:val="baseline"/>
        <w:rPr>
          <w:rFonts w:ascii="Verdana" w:eastAsia="Times New Roman" w:hAnsi="Verdana" w:cs="Times New Roman"/>
          <w:kern w:val="3"/>
          <w:sz w:val="20"/>
          <w:szCs w:val="20"/>
          <w:lang w:eastAsia="zh-CN"/>
        </w:rPr>
      </w:pPr>
      <w:r w:rsidRPr="00C61BE6">
        <w:rPr>
          <w:rFonts w:ascii="Verdana" w:eastAsia="Times New Roman" w:hAnsi="Verdana" w:cs="Times New Roman"/>
          <w:kern w:val="3"/>
          <w:sz w:val="20"/>
          <w:szCs w:val="20"/>
          <w:lang w:eastAsia="zh-CN"/>
        </w:rPr>
        <w:t>W przypadku nieuregulowania przez Zamawiającego płatności w terminie określonym w</w:t>
      </w:r>
      <w:r w:rsidR="00C61BE6" w:rsidRPr="00C61BE6">
        <w:rPr>
          <w:rFonts w:ascii="Verdana" w:eastAsia="Times New Roman" w:hAnsi="Verdana" w:cs="Times New Roman"/>
          <w:kern w:val="3"/>
          <w:sz w:val="20"/>
          <w:szCs w:val="20"/>
          <w:lang w:eastAsia="zh-CN"/>
        </w:rPr>
        <w:t> </w:t>
      </w:r>
      <w:r w:rsidRPr="00C61BE6">
        <w:rPr>
          <w:rFonts w:ascii="Verdana" w:eastAsia="Times New Roman" w:hAnsi="Verdana" w:cs="Times New Roman"/>
          <w:kern w:val="3"/>
          <w:sz w:val="20"/>
          <w:szCs w:val="20"/>
          <w:lang w:eastAsia="zh-CN"/>
        </w:rPr>
        <w:t>niniejszej umowie, Wykonawca ma prawo żądać od Zamawiającego zapłaty odsetek za zwłokę w wysokości ustawowej.</w:t>
      </w:r>
    </w:p>
    <w:p w14:paraId="172A0403" w14:textId="0B5939CE" w:rsidR="003C64A0" w:rsidRPr="00C61BE6" w:rsidRDefault="003C64A0" w:rsidP="000B5A2C">
      <w:pPr>
        <w:pStyle w:val="Akapitzlist"/>
        <w:numPr>
          <w:ilvl w:val="0"/>
          <w:numId w:val="14"/>
        </w:numPr>
        <w:suppressAutoHyphens/>
        <w:autoSpaceDN w:val="0"/>
        <w:spacing w:after="0" w:line="240" w:lineRule="auto"/>
        <w:ind w:left="284" w:hanging="284"/>
        <w:jc w:val="both"/>
        <w:textAlignment w:val="baseline"/>
        <w:rPr>
          <w:rFonts w:ascii="Verdana" w:eastAsia="Times New Roman" w:hAnsi="Verdana" w:cs="Times New Roman"/>
          <w:kern w:val="3"/>
          <w:sz w:val="20"/>
          <w:szCs w:val="20"/>
          <w:lang w:eastAsia="zh-CN"/>
        </w:rPr>
      </w:pPr>
      <w:r w:rsidRPr="00C61BE6">
        <w:rPr>
          <w:rFonts w:ascii="Verdana" w:eastAsia="Times New Roman" w:hAnsi="Verdana" w:cs="Times New Roman"/>
          <w:kern w:val="3"/>
          <w:sz w:val="20"/>
          <w:szCs w:val="20"/>
          <w:lang w:eastAsia="zh-CN"/>
        </w:rPr>
        <w:t>Zapłata kar umownych nie stanowi przeszkody do dochodzenia odszkodowania za</w:t>
      </w:r>
      <w:r w:rsidR="008C338D">
        <w:rPr>
          <w:rFonts w:ascii="Verdana" w:eastAsia="Times New Roman" w:hAnsi="Verdana" w:cs="Times New Roman"/>
          <w:kern w:val="3"/>
          <w:sz w:val="20"/>
          <w:szCs w:val="20"/>
          <w:lang w:eastAsia="zh-CN"/>
        </w:rPr>
        <w:t> </w:t>
      </w:r>
      <w:r w:rsidRPr="00C61BE6">
        <w:rPr>
          <w:rFonts w:ascii="Verdana" w:eastAsia="Times New Roman" w:hAnsi="Verdana" w:cs="Times New Roman"/>
          <w:kern w:val="3"/>
          <w:sz w:val="20"/>
          <w:szCs w:val="20"/>
          <w:lang w:eastAsia="zh-CN"/>
        </w:rPr>
        <w:t>szkody przewyższające wysokość kar umownych na zasadach ogólnych.</w:t>
      </w:r>
    </w:p>
    <w:p w14:paraId="41E8ADBF" w14:textId="146811A2" w:rsidR="003C64A0" w:rsidRPr="00C61BE6" w:rsidRDefault="003C64A0" w:rsidP="000B5A2C">
      <w:pPr>
        <w:pStyle w:val="Akapitzlist"/>
        <w:numPr>
          <w:ilvl w:val="0"/>
          <w:numId w:val="14"/>
        </w:numPr>
        <w:suppressAutoHyphens/>
        <w:autoSpaceDN w:val="0"/>
        <w:spacing w:after="0" w:line="240" w:lineRule="auto"/>
        <w:ind w:left="284" w:hanging="284"/>
        <w:jc w:val="both"/>
        <w:textAlignment w:val="baseline"/>
        <w:rPr>
          <w:rFonts w:ascii="Verdana" w:eastAsia="Times New Roman" w:hAnsi="Verdana" w:cs="Times New Roman"/>
          <w:kern w:val="3"/>
          <w:sz w:val="20"/>
          <w:szCs w:val="20"/>
          <w:lang w:eastAsia="zh-CN"/>
        </w:rPr>
      </w:pPr>
      <w:r w:rsidRPr="00C61BE6">
        <w:rPr>
          <w:rFonts w:ascii="Verdana" w:eastAsia="Times New Roman" w:hAnsi="Verdana" w:cs="Times New Roman"/>
          <w:kern w:val="3"/>
          <w:sz w:val="20"/>
          <w:szCs w:val="20"/>
          <w:lang w:eastAsia="zh-CN"/>
        </w:rPr>
        <w:t>Łączna wysokość kar umownych, których Zamawiający może dochodzić od Wykonawcy, wynosi 20% wartości umowy określonej w §</w:t>
      </w:r>
      <w:r w:rsidR="00C61BE6" w:rsidRPr="00C61BE6">
        <w:rPr>
          <w:rFonts w:ascii="Verdana" w:eastAsia="Times New Roman" w:hAnsi="Verdana" w:cs="Times New Roman"/>
          <w:kern w:val="3"/>
          <w:sz w:val="20"/>
          <w:szCs w:val="20"/>
          <w:lang w:eastAsia="zh-CN"/>
        </w:rPr>
        <w:t xml:space="preserve"> </w:t>
      </w:r>
      <w:r w:rsidRPr="00C61BE6">
        <w:rPr>
          <w:rFonts w:ascii="Verdana" w:eastAsia="Times New Roman" w:hAnsi="Verdana" w:cs="Times New Roman"/>
          <w:kern w:val="3"/>
          <w:sz w:val="20"/>
          <w:szCs w:val="20"/>
          <w:lang w:eastAsia="zh-CN"/>
        </w:rPr>
        <w:t>3 ust. 1 umowy.</w:t>
      </w:r>
    </w:p>
    <w:p w14:paraId="67143B42" w14:textId="77777777" w:rsidR="00915A03" w:rsidRPr="00481D4F" w:rsidRDefault="00915A03" w:rsidP="00516E1C">
      <w:pPr>
        <w:suppressAutoHyphens/>
        <w:autoSpaceDN w:val="0"/>
        <w:spacing w:after="0" w:line="240" w:lineRule="auto"/>
        <w:jc w:val="center"/>
        <w:textAlignment w:val="baseline"/>
        <w:rPr>
          <w:rFonts w:ascii="Verdana" w:eastAsia="Times New Roman" w:hAnsi="Verdana" w:cs="Times New Roman"/>
          <w:b/>
          <w:bCs/>
          <w:kern w:val="3"/>
          <w:sz w:val="20"/>
          <w:szCs w:val="20"/>
          <w:lang w:eastAsia="zh-CN"/>
        </w:rPr>
      </w:pPr>
    </w:p>
    <w:p w14:paraId="7C75AABB" w14:textId="77777777" w:rsidR="00ED1E7F" w:rsidRPr="00481D4F" w:rsidRDefault="00ED1E7F" w:rsidP="00ED1E7F">
      <w:pPr>
        <w:suppressAutoHyphens/>
        <w:autoSpaceDN w:val="0"/>
        <w:spacing w:after="0" w:line="240" w:lineRule="auto"/>
        <w:jc w:val="center"/>
        <w:textAlignment w:val="baseline"/>
        <w:rPr>
          <w:rFonts w:ascii="Verdana" w:eastAsia="Times New Roman" w:hAnsi="Verdana" w:cs="Times New Roman"/>
          <w:b/>
          <w:bCs/>
          <w:kern w:val="3"/>
          <w:sz w:val="20"/>
          <w:szCs w:val="20"/>
          <w:lang w:eastAsia="zh-CN"/>
        </w:rPr>
      </w:pPr>
      <w:r w:rsidRPr="00481D4F">
        <w:rPr>
          <w:rFonts w:ascii="Verdana" w:eastAsia="Times New Roman" w:hAnsi="Verdana" w:cs="Times New Roman"/>
          <w:b/>
          <w:bCs/>
          <w:kern w:val="3"/>
          <w:sz w:val="20"/>
          <w:szCs w:val="20"/>
          <w:lang w:eastAsia="zh-CN"/>
        </w:rPr>
        <w:t>Warunki odstąpienia od umowy</w:t>
      </w:r>
    </w:p>
    <w:p w14:paraId="3D2BD9BB" w14:textId="4375EF09" w:rsidR="003C64A0" w:rsidRPr="00481D4F" w:rsidRDefault="003C64A0" w:rsidP="00516E1C">
      <w:pPr>
        <w:suppressAutoHyphens/>
        <w:autoSpaceDN w:val="0"/>
        <w:spacing w:after="0" w:line="240" w:lineRule="auto"/>
        <w:jc w:val="center"/>
        <w:textAlignment w:val="baseline"/>
        <w:rPr>
          <w:rFonts w:ascii="Verdana" w:eastAsia="Times New Roman" w:hAnsi="Verdana" w:cs="Times New Roman"/>
          <w:b/>
          <w:bCs/>
          <w:kern w:val="3"/>
          <w:sz w:val="20"/>
          <w:szCs w:val="20"/>
          <w:lang w:eastAsia="zh-CN"/>
        </w:rPr>
      </w:pPr>
      <w:r w:rsidRPr="00481D4F">
        <w:rPr>
          <w:rFonts w:ascii="Verdana" w:eastAsia="Times New Roman" w:hAnsi="Verdana" w:cs="Times New Roman"/>
          <w:b/>
          <w:bCs/>
          <w:kern w:val="3"/>
          <w:sz w:val="20"/>
          <w:szCs w:val="20"/>
          <w:lang w:eastAsia="zh-CN"/>
        </w:rPr>
        <w:t>§</w:t>
      </w:r>
      <w:r w:rsidR="00ED1E7F">
        <w:rPr>
          <w:rFonts w:ascii="Verdana" w:eastAsia="Times New Roman" w:hAnsi="Verdana" w:cs="Times New Roman"/>
          <w:b/>
          <w:bCs/>
          <w:kern w:val="3"/>
          <w:sz w:val="20"/>
          <w:szCs w:val="20"/>
          <w:lang w:eastAsia="zh-CN"/>
        </w:rPr>
        <w:t xml:space="preserve"> </w:t>
      </w:r>
      <w:r w:rsidRPr="00481D4F">
        <w:rPr>
          <w:rFonts w:ascii="Verdana" w:eastAsia="Times New Roman" w:hAnsi="Verdana" w:cs="Times New Roman"/>
          <w:b/>
          <w:bCs/>
          <w:kern w:val="3"/>
          <w:sz w:val="20"/>
          <w:szCs w:val="20"/>
          <w:lang w:eastAsia="zh-CN"/>
        </w:rPr>
        <w:t>1</w:t>
      </w:r>
      <w:r w:rsidR="00275836">
        <w:rPr>
          <w:rFonts w:ascii="Verdana" w:eastAsia="Times New Roman" w:hAnsi="Verdana" w:cs="Times New Roman"/>
          <w:b/>
          <w:bCs/>
          <w:kern w:val="3"/>
          <w:sz w:val="20"/>
          <w:szCs w:val="20"/>
          <w:lang w:eastAsia="zh-CN"/>
        </w:rPr>
        <w:t>1</w:t>
      </w:r>
    </w:p>
    <w:p w14:paraId="58E2348A" w14:textId="7C1043D2" w:rsidR="003C64A0" w:rsidRPr="00012B0D" w:rsidRDefault="003C64A0" w:rsidP="000B5A2C">
      <w:pPr>
        <w:pStyle w:val="Akapitzlist"/>
        <w:numPr>
          <w:ilvl w:val="0"/>
          <w:numId w:val="15"/>
        </w:numPr>
        <w:suppressAutoHyphens/>
        <w:autoSpaceDN w:val="0"/>
        <w:spacing w:after="0" w:line="240" w:lineRule="auto"/>
        <w:ind w:left="284" w:hanging="284"/>
        <w:jc w:val="both"/>
        <w:textAlignment w:val="baseline"/>
        <w:rPr>
          <w:rFonts w:ascii="Verdana" w:eastAsia="Times New Roman" w:hAnsi="Verdana" w:cs="Times New Roman"/>
          <w:kern w:val="3"/>
          <w:sz w:val="20"/>
          <w:szCs w:val="20"/>
          <w:lang w:eastAsia="zh-CN"/>
        </w:rPr>
      </w:pPr>
      <w:r w:rsidRPr="00012B0D">
        <w:rPr>
          <w:rFonts w:ascii="Verdana" w:eastAsia="Times New Roman" w:hAnsi="Verdana" w:cs="Times New Roman"/>
          <w:kern w:val="3"/>
          <w:sz w:val="20"/>
          <w:szCs w:val="20"/>
          <w:lang w:eastAsia="zh-CN"/>
        </w:rPr>
        <w:t>Zamawiający oprócz przyczyn wskazanych w Kodeksie Cywilnym może odstąpić od</w:t>
      </w:r>
      <w:r w:rsidR="00012B0D">
        <w:rPr>
          <w:rFonts w:ascii="Verdana" w:eastAsia="Times New Roman" w:hAnsi="Verdana" w:cs="Times New Roman"/>
          <w:kern w:val="3"/>
          <w:sz w:val="20"/>
          <w:szCs w:val="20"/>
          <w:lang w:eastAsia="zh-CN"/>
        </w:rPr>
        <w:t> </w:t>
      </w:r>
      <w:r w:rsidRPr="00012B0D">
        <w:rPr>
          <w:rFonts w:ascii="Verdana" w:eastAsia="Times New Roman" w:hAnsi="Verdana" w:cs="Times New Roman"/>
          <w:kern w:val="3"/>
          <w:sz w:val="20"/>
          <w:szCs w:val="20"/>
          <w:lang w:eastAsia="zh-CN"/>
        </w:rPr>
        <w:t xml:space="preserve">umowy </w:t>
      </w:r>
      <w:r w:rsidR="00F10E63" w:rsidRPr="00012B0D">
        <w:rPr>
          <w:rFonts w:ascii="Verdana" w:eastAsia="Times New Roman" w:hAnsi="Verdana" w:cs="Times New Roman"/>
          <w:kern w:val="3"/>
          <w:sz w:val="20"/>
          <w:szCs w:val="20"/>
          <w:lang w:eastAsia="zh-CN"/>
        </w:rPr>
        <w:t xml:space="preserve">w całości lub w części </w:t>
      </w:r>
      <w:r w:rsidRPr="00012B0D">
        <w:rPr>
          <w:rFonts w:ascii="Verdana" w:eastAsia="Times New Roman" w:hAnsi="Verdana" w:cs="Times New Roman"/>
          <w:kern w:val="3"/>
          <w:sz w:val="20"/>
          <w:szCs w:val="20"/>
          <w:lang w:eastAsia="zh-CN"/>
        </w:rPr>
        <w:t>w przypadku:</w:t>
      </w:r>
    </w:p>
    <w:p w14:paraId="7906714A" w14:textId="1F040653" w:rsidR="003C64A0" w:rsidRPr="00012B0D" w:rsidRDefault="003C64A0" w:rsidP="000B5A2C">
      <w:pPr>
        <w:pStyle w:val="Akapitzlist"/>
        <w:numPr>
          <w:ilvl w:val="1"/>
          <w:numId w:val="16"/>
        </w:numPr>
        <w:suppressAutoHyphens/>
        <w:autoSpaceDN w:val="0"/>
        <w:spacing w:after="0" w:line="240" w:lineRule="auto"/>
        <w:ind w:left="567" w:hanging="283"/>
        <w:jc w:val="both"/>
        <w:textAlignment w:val="baseline"/>
        <w:rPr>
          <w:rFonts w:ascii="Verdana" w:eastAsia="Times New Roman" w:hAnsi="Verdana" w:cs="Times New Roman"/>
          <w:kern w:val="3"/>
          <w:sz w:val="20"/>
          <w:szCs w:val="20"/>
          <w:lang w:eastAsia="zh-CN"/>
        </w:rPr>
      </w:pPr>
      <w:r w:rsidRPr="00012B0D">
        <w:rPr>
          <w:rFonts w:ascii="Verdana" w:eastAsia="Times New Roman" w:hAnsi="Verdana" w:cs="Times New Roman"/>
          <w:kern w:val="3"/>
          <w:sz w:val="20"/>
          <w:szCs w:val="20"/>
          <w:lang w:eastAsia="zh-CN"/>
        </w:rPr>
        <w:t>zaistnienia istotnej zmiany okoliczności powodującej, że wykonanie umowy nie leży w interesie publicznym, czego nie można było przewidzieć w chwili zawarcia umowy – w terminie 30 dni od powzięcia wiadomości o powyższych okolicznościach. W takim przypadku Wykonawca może żądać jedynie wynagrodzenia należnego mu z tytułu wykonania części umowy,</w:t>
      </w:r>
    </w:p>
    <w:p w14:paraId="073517F3" w14:textId="45EB18FF" w:rsidR="003C64A0" w:rsidRPr="00012B0D" w:rsidRDefault="003C64A0" w:rsidP="000B5A2C">
      <w:pPr>
        <w:pStyle w:val="Akapitzlist"/>
        <w:numPr>
          <w:ilvl w:val="1"/>
          <w:numId w:val="16"/>
        </w:numPr>
        <w:suppressAutoHyphens/>
        <w:autoSpaceDN w:val="0"/>
        <w:spacing w:after="0" w:line="240" w:lineRule="auto"/>
        <w:ind w:left="567" w:hanging="283"/>
        <w:jc w:val="both"/>
        <w:textAlignment w:val="baseline"/>
        <w:rPr>
          <w:rFonts w:ascii="Verdana" w:eastAsia="Times New Roman" w:hAnsi="Verdana" w:cs="Times New Roman"/>
          <w:kern w:val="3"/>
          <w:sz w:val="20"/>
          <w:szCs w:val="20"/>
          <w:lang w:eastAsia="zh-CN"/>
        </w:rPr>
      </w:pPr>
      <w:r w:rsidRPr="00012B0D">
        <w:rPr>
          <w:rFonts w:ascii="Verdana" w:eastAsia="Times New Roman" w:hAnsi="Verdana" w:cs="Times New Roman"/>
          <w:kern w:val="3"/>
          <w:sz w:val="20"/>
          <w:szCs w:val="20"/>
          <w:lang w:eastAsia="zh-CN"/>
        </w:rPr>
        <w:t>naruszenia przez Wykonawcę warunków Umowy, jeżeli naruszenie to nie zostało usunięte w terminie 5 dni od pisemnego zawiadomienia o jego dokonaniu – w terminie 60 dni od dnia powzięcia wiadomości o powyższych okolicznościach,</w:t>
      </w:r>
    </w:p>
    <w:p w14:paraId="1AE486B1" w14:textId="790B46DC" w:rsidR="003C64A0" w:rsidRPr="00012B0D" w:rsidRDefault="003C64A0" w:rsidP="000B5A2C">
      <w:pPr>
        <w:pStyle w:val="Akapitzlist"/>
        <w:numPr>
          <w:ilvl w:val="1"/>
          <w:numId w:val="16"/>
        </w:numPr>
        <w:suppressAutoHyphens/>
        <w:autoSpaceDN w:val="0"/>
        <w:spacing w:after="0" w:line="240" w:lineRule="auto"/>
        <w:ind w:left="567" w:hanging="283"/>
        <w:jc w:val="both"/>
        <w:textAlignment w:val="baseline"/>
        <w:rPr>
          <w:rFonts w:ascii="Verdana" w:eastAsia="Times New Roman" w:hAnsi="Verdana" w:cs="Times New Roman"/>
          <w:kern w:val="3"/>
          <w:sz w:val="20"/>
          <w:szCs w:val="20"/>
          <w:lang w:eastAsia="zh-CN"/>
        </w:rPr>
      </w:pPr>
      <w:r w:rsidRPr="00012B0D">
        <w:rPr>
          <w:rFonts w:ascii="Verdana" w:eastAsia="Times New Roman" w:hAnsi="Verdana" w:cs="Times New Roman"/>
          <w:kern w:val="3"/>
          <w:sz w:val="20"/>
          <w:szCs w:val="20"/>
          <w:lang w:eastAsia="zh-CN"/>
        </w:rPr>
        <w:t>opóźnienia w wykonaniu przedmiotu umowy przekraczającego 14 dni od terminu określonego w §</w:t>
      </w:r>
      <w:r w:rsidR="008C338D">
        <w:rPr>
          <w:rFonts w:ascii="Verdana" w:eastAsia="Times New Roman" w:hAnsi="Verdana" w:cs="Times New Roman"/>
          <w:kern w:val="3"/>
          <w:sz w:val="20"/>
          <w:szCs w:val="20"/>
          <w:lang w:eastAsia="zh-CN"/>
        </w:rPr>
        <w:t> </w:t>
      </w:r>
      <w:r w:rsidRPr="00012B0D">
        <w:rPr>
          <w:rFonts w:ascii="Verdana" w:eastAsia="Times New Roman" w:hAnsi="Verdana" w:cs="Times New Roman"/>
          <w:kern w:val="3"/>
          <w:sz w:val="20"/>
          <w:szCs w:val="20"/>
          <w:lang w:eastAsia="zh-CN"/>
        </w:rPr>
        <w:t>2 ust. 1 niniejszej umowy – w terminie 60 dni od dnia powzięcia wiadomości o powyższych okolicznościach</w:t>
      </w:r>
      <w:r w:rsidR="00F10E63" w:rsidRPr="00012B0D">
        <w:rPr>
          <w:rFonts w:ascii="Verdana" w:eastAsia="Times New Roman" w:hAnsi="Verdana" w:cs="Times New Roman"/>
          <w:kern w:val="3"/>
          <w:sz w:val="20"/>
          <w:szCs w:val="20"/>
          <w:lang w:eastAsia="zh-CN"/>
        </w:rPr>
        <w:t>,</w:t>
      </w:r>
    </w:p>
    <w:p w14:paraId="07CDB096" w14:textId="7A8DB8FA" w:rsidR="00F10E63" w:rsidRPr="00012B0D" w:rsidRDefault="00F10E63" w:rsidP="000B5A2C">
      <w:pPr>
        <w:pStyle w:val="Akapitzlist"/>
        <w:numPr>
          <w:ilvl w:val="1"/>
          <w:numId w:val="16"/>
        </w:numPr>
        <w:suppressAutoHyphens/>
        <w:autoSpaceDN w:val="0"/>
        <w:spacing w:after="0" w:line="240" w:lineRule="auto"/>
        <w:ind w:left="567" w:hanging="283"/>
        <w:jc w:val="both"/>
        <w:textAlignment w:val="baseline"/>
        <w:rPr>
          <w:rFonts w:ascii="Verdana" w:eastAsia="Times New Roman" w:hAnsi="Verdana" w:cs="Times New Roman"/>
          <w:kern w:val="3"/>
          <w:sz w:val="20"/>
          <w:szCs w:val="20"/>
          <w:lang w:eastAsia="zh-CN"/>
        </w:rPr>
      </w:pPr>
      <w:r w:rsidRPr="00012B0D">
        <w:rPr>
          <w:rFonts w:ascii="Verdana" w:eastAsia="Times New Roman" w:hAnsi="Verdana" w:cs="Times New Roman"/>
          <w:kern w:val="3"/>
          <w:sz w:val="20"/>
          <w:szCs w:val="20"/>
          <w:lang w:eastAsia="zh-CN"/>
        </w:rPr>
        <w:t>jeżeli łączna wysokość kar umownych, naliczonych Wykonawcy w związku z</w:t>
      </w:r>
      <w:r w:rsidR="00012B0D">
        <w:rPr>
          <w:rFonts w:ascii="Verdana" w:eastAsia="Times New Roman" w:hAnsi="Verdana" w:cs="Times New Roman"/>
          <w:kern w:val="3"/>
          <w:sz w:val="20"/>
          <w:szCs w:val="20"/>
          <w:lang w:eastAsia="zh-CN"/>
        </w:rPr>
        <w:t> </w:t>
      </w:r>
      <w:r w:rsidRPr="00012B0D">
        <w:rPr>
          <w:rFonts w:ascii="Verdana" w:eastAsia="Times New Roman" w:hAnsi="Verdana" w:cs="Times New Roman"/>
          <w:kern w:val="3"/>
          <w:sz w:val="20"/>
          <w:szCs w:val="20"/>
          <w:lang w:eastAsia="zh-CN"/>
        </w:rPr>
        <w:t>niewykonaniem lub nienależytym wykonaniem Umowy osiągnie wysokość 20%</w:t>
      </w:r>
      <w:r w:rsidR="00012B0D">
        <w:rPr>
          <w:rFonts w:ascii="Verdana" w:eastAsia="Times New Roman" w:hAnsi="Verdana" w:cs="Times New Roman"/>
          <w:kern w:val="3"/>
          <w:sz w:val="20"/>
          <w:szCs w:val="20"/>
          <w:lang w:eastAsia="zh-CN"/>
        </w:rPr>
        <w:t> </w:t>
      </w:r>
      <w:r w:rsidR="008C338D">
        <w:rPr>
          <w:rFonts w:ascii="Verdana" w:eastAsia="Times New Roman" w:hAnsi="Verdana" w:cs="Times New Roman"/>
          <w:kern w:val="3"/>
          <w:sz w:val="20"/>
          <w:szCs w:val="20"/>
          <w:lang w:eastAsia="zh-CN"/>
        </w:rPr>
        <w:t>wartości umowy</w:t>
      </w:r>
      <w:r w:rsidRPr="00012B0D">
        <w:rPr>
          <w:rFonts w:ascii="Verdana" w:eastAsia="Times New Roman" w:hAnsi="Verdana" w:cs="Times New Roman"/>
          <w:kern w:val="3"/>
          <w:sz w:val="20"/>
          <w:szCs w:val="20"/>
          <w:lang w:eastAsia="zh-CN"/>
        </w:rPr>
        <w:t>, o której mowa w § 3 ust. 1</w:t>
      </w:r>
      <w:r w:rsidR="00012B0D">
        <w:rPr>
          <w:rFonts w:ascii="Verdana" w:eastAsia="Times New Roman" w:hAnsi="Verdana" w:cs="Times New Roman"/>
          <w:kern w:val="3"/>
          <w:sz w:val="20"/>
          <w:szCs w:val="20"/>
          <w:lang w:eastAsia="zh-CN"/>
        </w:rPr>
        <w:t>,</w:t>
      </w:r>
    </w:p>
    <w:p w14:paraId="257CF846" w14:textId="2445F15D" w:rsidR="00F10E63" w:rsidRPr="00012B0D" w:rsidRDefault="00F10E63" w:rsidP="000B5A2C">
      <w:pPr>
        <w:pStyle w:val="Akapitzlist"/>
        <w:numPr>
          <w:ilvl w:val="1"/>
          <w:numId w:val="16"/>
        </w:numPr>
        <w:suppressAutoHyphens/>
        <w:autoSpaceDN w:val="0"/>
        <w:spacing w:after="0" w:line="240" w:lineRule="auto"/>
        <w:ind w:left="567" w:hanging="283"/>
        <w:jc w:val="both"/>
        <w:textAlignment w:val="baseline"/>
        <w:rPr>
          <w:rFonts w:ascii="Verdana" w:hAnsi="Verdana"/>
          <w:sz w:val="20"/>
          <w:szCs w:val="20"/>
        </w:rPr>
      </w:pPr>
      <w:r w:rsidRPr="00012B0D">
        <w:rPr>
          <w:rFonts w:ascii="Verdana" w:hAnsi="Verdana"/>
          <w:sz w:val="20"/>
          <w:szCs w:val="20"/>
        </w:rPr>
        <w:t>jeżeli Wykonawca utraci uprawnienia do wykonania przedmiotu Umowy,</w:t>
      </w:r>
    </w:p>
    <w:p w14:paraId="1A0223A9" w14:textId="29FE546B" w:rsidR="00C82A75" w:rsidRPr="00012B0D" w:rsidRDefault="00F10E63" w:rsidP="000B5A2C">
      <w:pPr>
        <w:pStyle w:val="Akapitzlist"/>
        <w:numPr>
          <w:ilvl w:val="1"/>
          <w:numId w:val="16"/>
        </w:numPr>
        <w:tabs>
          <w:tab w:val="left" w:pos="709"/>
        </w:tabs>
        <w:spacing w:after="0" w:line="240" w:lineRule="auto"/>
        <w:ind w:left="567" w:hanging="283"/>
        <w:jc w:val="both"/>
        <w:rPr>
          <w:rFonts w:ascii="Verdana" w:hAnsi="Verdana"/>
          <w:sz w:val="20"/>
          <w:szCs w:val="20"/>
        </w:rPr>
      </w:pPr>
      <w:r w:rsidRPr="00012B0D">
        <w:rPr>
          <w:rFonts w:ascii="Verdana" w:hAnsi="Verdana"/>
          <w:sz w:val="20"/>
          <w:szCs w:val="20"/>
        </w:rPr>
        <w:t>jeżeli wobec Wykonawcy zostanie wszczęte postępowanie upadłościowe, układowe lub w wypadku otwarcia likwidacji Wykonawcy albo wykreślenia Wykonawcy z właściwego rejestru.</w:t>
      </w:r>
    </w:p>
    <w:p w14:paraId="4C0FFDBB" w14:textId="49E8FAF3" w:rsidR="003C64A0" w:rsidRPr="00012B0D" w:rsidRDefault="003C64A0" w:rsidP="000B5A2C">
      <w:pPr>
        <w:pStyle w:val="Akapitzlist"/>
        <w:numPr>
          <w:ilvl w:val="0"/>
          <w:numId w:val="15"/>
        </w:numPr>
        <w:tabs>
          <w:tab w:val="left" w:pos="709"/>
        </w:tabs>
        <w:spacing w:after="0" w:line="240" w:lineRule="auto"/>
        <w:ind w:left="284" w:hanging="284"/>
        <w:jc w:val="both"/>
        <w:rPr>
          <w:rFonts w:ascii="Verdana" w:hAnsi="Verdana"/>
          <w:sz w:val="20"/>
          <w:szCs w:val="20"/>
        </w:rPr>
      </w:pPr>
      <w:r w:rsidRPr="00012B0D">
        <w:rPr>
          <w:rFonts w:ascii="Verdana" w:eastAsia="Times New Roman" w:hAnsi="Verdana" w:cs="Times New Roman"/>
          <w:kern w:val="3"/>
          <w:sz w:val="20"/>
          <w:szCs w:val="20"/>
          <w:lang w:eastAsia="zh-CN"/>
        </w:rPr>
        <w:t>Zamawiający może wykonać prawo odstąpienia poprzez złożenie oświadczenia w formie pisemnej pod rygorem nieważności.</w:t>
      </w:r>
    </w:p>
    <w:p w14:paraId="4C7253DB" w14:textId="04AFB44C" w:rsidR="00F10E63" w:rsidRPr="00481D4F" w:rsidRDefault="00F10E63" w:rsidP="000B5A2C">
      <w:pPr>
        <w:pStyle w:val="listaa"/>
        <w:numPr>
          <w:ilvl w:val="0"/>
          <w:numId w:val="15"/>
        </w:numPr>
        <w:ind w:left="284" w:hanging="284"/>
        <w:rPr>
          <w:rFonts w:ascii="Verdana" w:hAnsi="Verdana"/>
          <w:sz w:val="20"/>
        </w:rPr>
      </w:pPr>
      <w:r w:rsidRPr="00481D4F">
        <w:rPr>
          <w:rFonts w:ascii="Verdana" w:hAnsi="Verdana"/>
          <w:sz w:val="20"/>
        </w:rPr>
        <w:t>Odstąpienie, o którym mowa w ust. 1 lit. d)-f) może nastąpić w terminie 30 dni roboczych liczonych od daty powzięcia przez Zamawiającego wiadomości o</w:t>
      </w:r>
      <w:r w:rsidR="00012B0D">
        <w:rPr>
          <w:rFonts w:ascii="Verdana" w:hAnsi="Verdana"/>
          <w:sz w:val="20"/>
        </w:rPr>
        <w:t> </w:t>
      </w:r>
      <w:r w:rsidRPr="00481D4F">
        <w:rPr>
          <w:rFonts w:ascii="Verdana" w:hAnsi="Verdana"/>
          <w:sz w:val="20"/>
        </w:rPr>
        <w:t xml:space="preserve">okolicznościach stanowiących podstawę do odstąpienia. </w:t>
      </w:r>
    </w:p>
    <w:p w14:paraId="5BC15D34" w14:textId="5036A568" w:rsidR="00F10E63" w:rsidRPr="00481D4F" w:rsidRDefault="00F10E63" w:rsidP="000B5A2C">
      <w:pPr>
        <w:pStyle w:val="listaa"/>
        <w:numPr>
          <w:ilvl w:val="0"/>
          <w:numId w:val="15"/>
        </w:numPr>
        <w:ind w:left="284" w:hanging="284"/>
        <w:rPr>
          <w:rFonts w:ascii="Verdana" w:hAnsi="Verdana"/>
          <w:spacing w:val="-4"/>
          <w:sz w:val="20"/>
        </w:rPr>
      </w:pPr>
      <w:r w:rsidRPr="00481D4F">
        <w:rPr>
          <w:rFonts w:ascii="Verdana" w:hAnsi="Verdana"/>
          <w:spacing w:val="-4"/>
          <w:sz w:val="20"/>
        </w:rPr>
        <w:t>Odstąpienie od Umowy przez którąkolwiek ze Stron nie zwalnia Wykonawcy z obowiązku zapłaty zastrzeżonych w Umowie kar.</w:t>
      </w:r>
    </w:p>
    <w:p w14:paraId="27096782" w14:textId="77777777" w:rsidR="00835435" w:rsidRDefault="00835435" w:rsidP="00B94578">
      <w:pPr>
        <w:suppressAutoHyphens/>
        <w:autoSpaceDN w:val="0"/>
        <w:spacing w:after="0" w:line="240" w:lineRule="auto"/>
        <w:jc w:val="center"/>
        <w:textAlignment w:val="baseline"/>
        <w:rPr>
          <w:rFonts w:ascii="Verdana" w:eastAsia="Times New Roman" w:hAnsi="Verdana" w:cs="Times New Roman"/>
          <w:b/>
          <w:bCs/>
          <w:kern w:val="3"/>
          <w:sz w:val="20"/>
          <w:szCs w:val="20"/>
          <w:lang w:eastAsia="zh-CN"/>
        </w:rPr>
      </w:pPr>
    </w:p>
    <w:p w14:paraId="3488C148" w14:textId="4531EACC" w:rsidR="00B94578" w:rsidRPr="008D3B7F" w:rsidRDefault="00B94578" w:rsidP="00B94578">
      <w:pPr>
        <w:suppressAutoHyphens/>
        <w:autoSpaceDN w:val="0"/>
        <w:spacing w:after="0" w:line="240" w:lineRule="auto"/>
        <w:jc w:val="center"/>
        <w:textAlignment w:val="baseline"/>
        <w:rPr>
          <w:rFonts w:ascii="Verdana" w:eastAsia="Times New Roman" w:hAnsi="Verdana" w:cs="Times New Roman"/>
          <w:b/>
          <w:bCs/>
          <w:kern w:val="3"/>
          <w:sz w:val="20"/>
          <w:szCs w:val="20"/>
          <w:lang w:eastAsia="zh-CN"/>
        </w:rPr>
      </w:pPr>
      <w:r w:rsidRPr="008D3B7F">
        <w:rPr>
          <w:rFonts w:ascii="Verdana" w:eastAsia="Times New Roman" w:hAnsi="Verdana" w:cs="Times New Roman"/>
          <w:b/>
          <w:bCs/>
          <w:kern w:val="3"/>
          <w:sz w:val="20"/>
          <w:szCs w:val="20"/>
          <w:lang w:eastAsia="zh-CN"/>
        </w:rPr>
        <w:t>Przedstawiciele stron</w:t>
      </w:r>
    </w:p>
    <w:p w14:paraId="7D6BAA5D" w14:textId="77777777" w:rsidR="00B94578" w:rsidRPr="008D3B7F" w:rsidRDefault="00B94578" w:rsidP="00B94578">
      <w:pPr>
        <w:suppressAutoHyphens/>
        <w:autoSpaceDN w:val="0"/>
        <w:spacing w:after="0" w:line="240" w:lineRule="auto"/>
        <w:jc w:val="center"/>
        <w:textAlignment w:val="baseline"/>
        <w:rPr>
          <w:rFonts w:ascii="Verdana" w:eastAsia="Times New Roman" w:hAnsi="Verdana" w:cs="Times New Roman"/>
          <w:b/>
          <w:bCs/>
          <w:kern w:val="3"/>
          <w:sz w:val="20"/>
          <w:szCs w:val="20"/>
          <w:lang w:eastAsia="zh-CN"/>
        </w:rPr>
      </w:pPr>
      <w:r w:rsidRPr="008D3B7F">
        <w:rPr>
          <w:rFonts w:ascii="Verdana" w:eastAsia="Times New Roman" w:hAnsi="Verdana" w:cs="Times New Roman"/>
          <w:b/>
          <w:bCs/>
          <w:kern w:val="3"/>
          <w:sz w:val="20"/>
          <w:szCs w:val="20"/>
          <w:lang w:eastAsia="zh-CN"/>
        </w:rPr>
        <w:t>§ 12</w:t>
      </w:r>
    </w:p>
    <w:p w14:paraId="2673AF5E" w14:textId="77777777" w:rsidR="00B94578" w:rsidRPr="008D3B7F" w:rsidRDefault="00B94578" w:rsidP="00B94578">
      <w:pPr>
        <w:suppressAutoHyphens/>
        <w:autoSpaceDN w:val="0"/>
        <w:spacing w:after="0" w:line="240" w:lineRule="auto"/>
        <w:textAlignment w:val="baseline"/>
        <w:rPr>
          <w:rFonts w:ascii="Verdana" w:eastAsia="Times New Roman" w:hAnsi="Verdana" w:cs="Times New Roman"/>
          <w:kern w:val="3"/>
          <w:sz w:val="20"/>
          <w:szCs w:val="20"/>
          <w:lang w:eastAsia="zh-CN"/>
        </w:rPr>
      </w:pPr>
      <w:r w:rsidRPr="008D3B7F">
        <w:rPr>
          <w:rFonts w:ascii="Verdana" w:eastAsia="Times New Roman" w:hAnsi="Verdana" w:cs="Times New Roman"/>
          <w:kern w:val="3"/>
          <w:sz w:val="20"/>
          <w:szCs w:val="20"/>
          <w:lang w:eastAsia="zh-CN"/>
        </w:rPr>
        <w:t xml:space="preserve">1. Przedstawiciel Zamawiającego:………….., tel. ………….., e-mail:…………….. </w:t>
      </w:r>
    </w:p>
    <w:p w14:paraId="3F1B6D1C" w14:textId="77777777" w:rsidR="00B94578" w:rsidRPr="008D3B7F" w:rsidRDefault="00B94578" w:rsidP="00B94578">
      <w:pPr>
        <w:suppressAutoHyphens/>
        <w:autoSpaceDN w:val="0"/>
        <w:spacing w:after="0" w:line="240" w:lineRule="auto"/>
        <w:textAlignment w:val="baseline"/>
        <w:rPr>
          <w:rFonts w:ascii="Verdana" w:eastAsia="Times New Roman" w:hAnsi="Verdana" w:cs="Times New Roman"/>
          <w:kern w:val="3"/>
          <w:sz w:val="20"/>
          <w:szCs w:val="20"/>
          <w:lang w:eastAsia="zh-CN"/>
        </w:rPr>
      </w:pPr>
      <w:r w:rsidRPr="008D3B7F">
        <w:rPr>
          <w:rFonts w:ascii="Verdana" w:eastAsia="Times New Roman" w:hAnsi="Verdana" w:cs="Times New Roman"/>
          <w:kern w:val="3"/>
          <w:sz w:val="20"/>
          <w:szCs w:val="20"/>
          <w:lang w:eastAsia="zh-CN"/>
        </w:rPr>
        <w:t>2. Przedstawiciel Wykonawcy: ……………………………, tel. ………………., e-mail:…</w:t>
      </w:r>
    </w:p>
    <w:p w14:paraId="1F98D3C6" w14:textId="77777777" w:rsidR="00B94578" w:rsidRPr="00481D4F" w:rsidRDefault="00B94578" w:rsidP="00F015D4">
      <w:pPr>
        <w:suppressAutoHyphens/>
        <w:autoSpaceDN w:val="0"/>
        <w:spacing w:after="0" w:line="240" w:lineRule="auto"/>
        <w:textAlignment w:val="baseline"/>
        <w:rPr>
          <w:rFonts w:ascii="Verdana" w:eastAsia="Times New Roman" w:hAnsi="Verdana" w:cs="Times New Roman"/>
          <w:b/>
          <w:bCs/>
          <w:kern w:val="3"/>
          <w:sz w:val="20"/>
          <w:szCs w:val="20"/>
          <w:lang w:eastAsia="zh-CN"/>
        </w:rPr>
      </w:pPr>
    </w:p>
    <w:p w14:paraId="2B9104F6" w14:textId="77777777" w:rsidR="00ED1E7F" w:rsidRPr="00481D4F" w:rsidRDefault="00ED1E7F" w:rsidP="00ED1E7F">
      <w:pPr>
        <w:suppressAutoHyphens/>
        <w:autoSpaceDN w:val="0"/>
        <w:spacing w:after="0" w:line="240" w:lineRule="auto"/>
        <w:jc w:val="center"/>
        <w:textAlignment w:val="baseline"/>
        <w:rPr>
          <w:rFonts w:ascii="Verdana" w:eastAsia="Times New Roman" w:hAnsi="Verdana" w:cs="Times New Roman"/>
          <w:b/>
          <w:bCs/>
          <w:kern w:val="3"/>
          <w:sz w:val="20"/>
          <w:szCs w:val="20"/>
          <w:lang w:eastAsia="zh-CN"/>
        </w:rPr>
      </w:pPr>
      <w:r w:rsidRPr="00481D4F">
        <w:rPr>
          <w:rFonts w:ascii="Verdana" w:eastAsia="Times New Roman" w:hAnsi="Verdana" w:cs="Times New Roman"/>
          <w:b/>
          <w:bCs/>
          <w:kern w:val="3"/>
          <w:sz w:val="20"/>
          <w:szCs w:val="20"/>
          <w:lang w:eastAsia="zh-CN"/>
        </w:rPr>
        <w:t>Zmiany w umowie</w:t>
      </w:r>
    </w:p>
    <w:p w14:paraId="537FA515" w14:textId="2D56938D" w:rsidR="003C64A0" w:rsidRPr="00481D4F" w:rsidRDefault="003C64A0" w:rsidP="00F015D4">
      <w:pPr>
        <w:suppressAutoHyphens/>
        <w:autoSpaceDN w:val="0"/>
        <w:spacing w:after="0" w:line="240" w:lineRule="auto"/>
        <w:jc w:val="center"/>
        <w:textAlignment w:val="baseline"/>
        <w:rPr>
          <w:rFonts w:ascii="Verdana" w:eastAsia="Times New Roman" w:hAnsi="Verdana" w:cs="Times New Roman"/>
          <w:b/>
          <w:bCs/>
          <w:kern w:val="3"/>
          <w:sz w:val="20"/>
          <w:szCs w:val="20"/>
          <w:lang w:eastAsia="zh-CN"/>
        </w:rPr>
      </w:pPr>
      <w:r w:rsidRPr="00481D4F">
        <w:rPr>
          <w:rFonts w:ascii="Verdana" w:eastAsia="Times New Roman" w:hAnsi="Verdana" w:cs="Times New Roman"/>
          <w:b/>
          <w:bCs/>
          <w:kern w:val="3"/>
          <w:sz w:val="20"/>
          <w:szCs w:val="20"/>
          <w:lang w:eastAsia="zh-CN"/>
        </w:rPr>
        <w:t>§ 1</w:t>
      </w:r>
      <w:r w:rsidR="00B94578">
        <w:rPr>
          <w:rFonts w:ascii="Verdana" w:eastAsia="Times New Roman" w:hAnsi="Verdana" w:cs="Times New Roman"/>
          <w:b/>
          <w:bCs/>
          <w:kern w:val="3"/>
          <w:sz w:val="20"/>
          <w:szCs w:val="20"/>
          <w:lang w:eastAsia="zh-CN"/>
        </w:rPr>
        <w:t>3</w:t>
      </w:r>
    </w:p>
    <w:p w14:paraId="3A081847" w14:textId="0AEAC1B4" w:rsidR="003C64A0" w:rsidRPr="00063EE0" w:rsidRDefault="003C64A0" w:rsidP="00F015D4">
      <w:pPr>
        <w:suppressAutoHyphens/>
        <w:autoSpaceDN w:val="0"/>
        <w:spacing w:after="0" w:line="240" w:lineRule="auto"/>
        <w:ind w:left="284" w:hanging="284"/>
        <w:jc w:val="both"/>
        <w:textAlignment w:val="baseline"/>
        <w:rPr>
          <w:rFonts w:ascii="Verdana" w:eastAsia="Times New Roman" w:hAnsi="Verdana" w:cs="Times New Roman"/>
          <w:kern w:val="3"/>
          <w:sz w:val="20"/>
          <w:szCs w:val="20"/>
          <w:lang w:eastAsia="zh-CN"/>
        </w:rPr>
      </w:pPr>
      <w:r w:rsidRPr="00481D4F">
        <w:rPr>
          <w:rFonts w:ascii="Verdana" w:eastAsia="Times New Roman" w:hAnsi="Verdana" w:cs="Times New Roman"/>
          <w:kern w:val="3"/>
          <w:sz w:val="20"/>
          <w:szCs w:val="20"/>
          <w:lang w:eastAsia="zh-CN"/>
        </w:rPr>
        <w:t>1. Dopuszcza się zmianę postanowień zawartej umowy w stosunku do treści oferty, na</w:t>
      </w:r>
      <w:r w:rsidR="00012B0D">
        <w:rPr>
          <w:rFonts w:ascii="Verdana" w:eastAsia="Times New Roman" w:hAnsi="Verdana" w:cs="Times New Roman"/>
          <w:kern w:val="3"/>
          <w:sz w:val="20"/>
          <w:szCs w:val="20"/>
          <w:lang w:eastAsia="zh-CN"/>
        </w:rPr>
        <w:t> </w:t>
      </w:r>
      <w:r w:rsidRPr="00481D4F">
        <w:rPr>
          <w:rFonts w:ascii="Verdana" w:eastAsia="Times New Roman" w:hAnsi="Verdana" w:cs="Times New Roman"/>
          <w:kern w:val="3"/>
          <w:sz w:val="20"/>
          <w:szCs w:val="20"/>
          <w:lang w:eastAsia="zh-CN"/>
        </w:rPr>
        <w:t>podstawie której dokonano wyboru Wykonawcy, jeżeli zmiana dotyczy okresu realizacji umowy. Zamawiający przewiduje możliwość dokonania zmiany umowy w</w:t>
      </w:r>
      <w:r w:rsidR="00012B0D">
        <w:rPr>
          <w:rFonts w:ascii="Verdana" w:eastAsia="Times New Roman" w:hAnsi="Verdana" w:cs="Times New Roman"/>
          <w:kern w:val="3"/>
          <w:sz w:val="20"/>
          <w:szCs w:val="20"/>
          <w:lang w:eastAsia="zh-CN"/>
        </w:rPr>
        <w:t> </w:t>
      </w:r>
      <w:r w:rsidRPr="00481D4F">
        <w:rPr>
          <w:rFonts w:ascii="Verdana" w:eastAsia="Times New Roman" w:hAnsi="Verdana" w:cs="Times New Roman"/>
          <w:kern w:val="3"/>
          <w:sz w:val="20"/>
          <w:szCs w:val="20"/>
          <w:lang w:eastAsia="zh-CN"/>
        </w:rPr>
        <w:t xml:space="preserve">zakresie </w:t>
      </w:r>
      <w:r w:rsidRPr="00063EE0">
        <w:rPr>
          <w:rFonts w:ascii="Verdana" w:eastAsia="Times New Roman" w:hAnsi="Verdana" w:cs="Times New Roman"/>
          <w:kern w:val="3"/>
          <w:sz w:val="20"/>
          <w:szCs w:val="20"/>
          <w:lang w:eastAsia="zh-CN"/>
        </w:rPr>
        <w:t>terminu w następujących przypadkach:</w:t>
      </w:r>
    </w:p>
    <w:p w14:paraId="63983FD2" w14:textId="2622AE96" w:rsidR="003C64A0" w:rsidRPr="00481D4F" w:rsidRDefault="003C64A0" w:rsidP="00012B0D">
      <w:pPr>
        <w:suppressAutoHyphens/>
        <w:autoSpaceDN w:val="0"/>
        <w:spacing w:after="0" w:line="240" w:lineRule="auto"/>
        <w:ind w:left="567" w:hanging="284"/>
        <w:jc w:val="both"/>
        <w:textAlignment w:val="baseline"/>
        <w:rPr>
          <w:rFonts w:ascii="Verdana" w:eastAsia="Times New Roman" w:hAnsi="Verdana" w:cs="Times New Roman"/>
          <w:kern w:val="3"/>
          <w:sz w:val="20"/>
          <w:szCs w:val="20"/>
          <w:lang w:eastAsia="zh-CN"/>
        </w:rPr>
      </w:pPr>
      <w:r w:rsidRPr="00481D4F">
        <w:rPr>
          <w:rFonts w:ascii="Verdana" w:eastAsia="Times New Roman" w:hAnsi="Verdana" w:cs="Times New Roman"/>
          <w:kern w:val="3"/>
          <w:sz w:val="20"/>
          <w:szCs w:val="20"/>
          <w:lang w:eastAsia="zh-CN"/>
        </w:rPr>
        <w:t>a) działania siły wyższej (np. klęski żywiołowej, strajku) mającej bezpośredni wpływ na</w:t>
      </w:r>
      <w:r w:rsidR="008C338D">
        <w:rPr>
          <w:rFonts w:ascii="Verdana" w:eastAsia="Times New Roman" w:hAnsi="Verdana" w:cs="Times New Roman"/>
          <w:kern w:val="3"/>
          <w:sz w:val="20"/>
          <w:szCs w:val="20"/>
          <w:lang w:eastAsia="zh-CN"/>
        </w:rPr>
        <w:t> </w:t>
      </w:r>
      <w:r w:rsidRPr="00481D4F">
        <w:rPr>
          <w:rFonts w:ascii="Verdana" w:eastAsia="Times New Roman" w:hAnsi="Verdana" w:cs="Times New Roman"/>
          <w:kern w:val="3"/>
          <w:sz w:val="20"/>
          <w:szCs w:val="20"/>
          <w:lang w:eastAsia="zh-CN"/>
        </w:rPr>
        <w:t>terminowość wykonania przedmiotu umowy,</w:t>
      </w:r>
    </w:p>
    <w:p w14:paraId="62D547EF" w14:textId="4FEC4415" w:rsidR="003C64A0" w:rsidRDefault="003C64A0" w:rsidP="00012B0D">
      <w:pPr>
        <w:suppressAutoHyphens/>
        <w:autoSpaceDN w:val="0"/>
        <w:spacing w:after="0" w:line="240" w:lineRule="auto"/>
        <w:ind w:left="567" w:hanging="284"/>
        <w:jc w:val="both"/>
        <w:textAlignment w:val="baseline"/>
        <w:rPr>
          <w:rFonts w:ascii="Verdana" w:eastAsia="Times New Roman" w:hAnsi="Verdana" w:cs="Times New Roman"/>
          <w:kern w:val="3"/>
          <w:sz w:val="20"/>
          <w:szCs w:val="20"/>
          <w:lang w:eastAsia="zh-CN"/>
        </w:rPr>
      </w:pPr>
      <w:r w:rsidRPr="00481D4F">
        <w:rPr>
          <w:rFonts w:ascii="Verdana" w:eastAsia="Times New Roman" w:hAnsi="Verdana" w:cs="Times New Roman"/>
          <w:kern w:val="3"/>
          <w:sz w:val="20"/>
          <w:szCs w:val="20"/>
          <w:lang w:eastAsia="zh-CN"/>
        </w:rPr>
        <w:t>b) wystąpienie okoliczności, których strony umowy nie były w stanie przewidzieć, pomimo zachowania należytej staranności</w:t>
      </w:r>
      <w:r w:rsidR="00DD5C02">
        <w:rPr>
          <w:rFonts w:ascii="Verdana" w:eastAsia="Times New Roman" w:hAnsi="Verdana" w:cs="Times New Roman"/>
          <w:kern w:val="3"/>
          <w:sz w:val="20"/>
          <w:szCs w:val="20"/>
          <w:lang w:eastAsia="zh-CN"/>
        </w:rPr>
        <w:t>,</w:t>
      </w:r>
    </w:p>
    <w:p w14:paraId="3ACB70C6" w14:textId="64D3F06A" w:rsidR="00DD5C02" w:rsidRPr="00BC48A9" w:rsidRDefault="00DD5C02" w:rsidP="00012B0D">
      <w:pPr>
        <w:suppressAutoHyphens/>
        <w:autoSpaceDN w:val="0"/>
        <w:spacing w:after="0" w:line="240" w:lineRule="auto"/>
        <w:ind w:left="567" w:hanging="284"/>
        <w:jc w:val="both"/>
        <w:textAlignment w:val="baseline"/>
        <w:rPr>
          <w:rFonts w:ascii="Verdana" w:eastAsia="Times New Roman" w:hAnsi="Verdana" w:cs="Times New Roman"/>
          <w:kern w:val="3"/>
          <w:sz w:val="20"/>
          <w:szCs w:val="20"/>
          <w:lang w:eastAsia="zh-CN"/>
        </w:rPr>
      </w:pPr>
      <w:r w:rsidRPr="00BC48A9">
        <w:rPr>
          <w:rFonts w:ascii="Verdana" w:eastAsia="Times New Roman" w:hAnsi="Verdana" w:cs="Times New Roman"/>
          <w:kern w:val="3"/>
          <w:sz w:val="20"/>
          <w:szCs w:val="20"/>
          <w:lang w:eastAsia="zh-CN"/>
        </w:rPr>
        <w:t>c) przesunięcia terminu naboru na dofinansowanie projektu ze środków zewnętrznych.</w:t>
      </w:r>
    </w:p>
    <w:p w14:paraId="2B358433" w14:textId="562B8D5C" w:rsidR="003C64A0" w:rsidRPr="00481D4F" w:rsidRDefault="003C64A0" w:rsidP="00F015D4">
      <w:pPr>
        <w:suppressAutoHyphens/>
        <w:autoSpaceDN w:val="0"/>
        <w:spacing w:after="0" w:line="240" w:lineRule="auto"/>
        <w:ind w:left="284" w:hanging="284"/>
        <w:jc w:val="both"/>
        <w:textAlignment w:val="baseline"/>
        <w:rPr>
          <w:rFonts w:ascii="Verdana" w:eastAsia="Times New Roman" w:hAnsi="Verdana" w:cs="Times New Roman"/>
          <w:kern w:val="3"/>
          <w:sz w:val="20"/>
          <w:szCs w:val="20"/>
          <w:lang w:eastAsia="zh-CN"/>
        </w:rPr>
      </w:pPr>
      <w:r w:rsidRPr="00481D4F">
        <w:rPr>
          <w:rFonts w:ascii="Verdana" w:eastAsia="Times New Roman" w:hAnsi="Verdana" w:cs="Times New Roman"/>
          <w:kern w:val="3"/>
          <w:sz w:val="20"/>
          <w:szCs w:val="20"/>
          <w:lang w:eastAsia="zh-CN"/>
        </w:rPr>
        <w:lastRenderedPageBreak/>
        <w:t>2. W przedstawionych powyżej przypadkach wystąpienia opóźnień strony ustalą nowe terminy realizacji, z tym, że maksymalny okres przesunięcia terminu zakończenia równy będzie okresowi przerwy lub postoju.</w:t>
      </w:r>
    </w:p>
    <w:p w14:paraId="3F1D7357" w14:textId="77777777" w:rsidR="003C64A0" w:rsidRPr="00481D4F" w:rsidRDefault="003C64A0" w:rsidP="00F015D4">
      <w:pPr>
        <w:suppressAutoHyphens/>
        <w:autoSpaceDN w:val="0"/>
        <w:spacing w:after="0" w:line="240" w:lineRule="auto"/>
        <w:ind w:left="284" w:hanging="284"/>
        <w:jc w:val="both"/>
        <w:textAlignment w:val="baseline"/>
        <w:rPr>
          <w:rFonts w:ascii="Verdana" w:eastAsia="Times New Roman" w:hAnsi="Verdana" w:cs="Times New Roman"/>
          <w:kern w:val="3"/>
          <w:sz w:val="20"/>
          <w:szCs w:val="20"/>
          <w:lang w:eastAsia="zh-CN"/>
        </w:rPr>
      </w:pPr>
      <w:r w:rsidRPr="00481D4F">
        <w:rPr>
          <w:rFonts w:ascii="Verdana" w:eastAsia="Times New Roman" w:hAnsi="Verdana" w:cs="Times New Roman"/>
          <w:kern w:val="3"/>
          <w:sz w:val="20"/>
          <w:szCs w:val="20"/>
          <w:lang w:eastAsia="zh-CN"/>
        </w:rPr>
        <w:t>3. Strony zobowiązują się do niezwłocznego poinformowania o każdorazowej zmianie siedziby. Okoliczności te nie będą stanowiły przesłanki do zmiany umowy.</w:t>
      </w:r>
    </w:p>
    <w:p w14:paraId="192AEBF9" w14:textId="14458905" w:rsidR="00291E51" w:rsidRPr="00481D4F" w:rsidRDefault="003C64A0" w:rsidP="006E3BA1">
      <w:pPr>
        <w:suppressAutoHyphens/>
        <w:autoSpaceDN w:val="0"/>
        <w:spacing w:after="0" w:line="240" w:lineRule="auto"/>
        <w:ind w:left="284" w:hanging="284"/>
        <w:jc w:val="both"/>
        <w:textAlignment w:val="baseline"/>
        <w:rPr>
          <w:rFonts w:ascii="Verdana" w:eastAsia="Times New Roman" w:hAnsi="Verdana" w:cs="Times New Roman"/>
          <w:kern w:val="3"/>
          <w:sz w:val="20"/>
          <w:szCs w:val="20"/>
          <w:lang w:eastAsia="zh-CN"/>
        </w:rPr>
      </w:pPr>
      <w:r w:rsidRPr="00481D4F">
        <w:rPr>
          <w:rFonts w:ascii="Verdana" w:eastAsia="Times New Roman" w:hAnsi="Verdana" w:cs="Times New Roman"/>
          <w:kern w:val="3"/>
          <w:sz w:val="20"/>
          <w:szCs w:val="20"/>
          <w:lang w:eastAsia="zh-CN"/>
        </w:rPr>
        <w:t>4. Wszelkie zmiany niniejszej umowy będą odbywały się w formie aneksów sporządzanych na piśmie, pod rygorem nieważności.</w:t>
      </w:r>
    </w:p>
    <w:p w14:paraId="2E50F4B2" w14:textId="77777777" w:rsidR="00B94578" w:rsidRPr="00481D4F" w:rsidRDefault="00B94578" w:rsidP="00F015D4">
      <w:pPr>
        <w:suppressAutoHyphens/>
        <w:autoSpaceDN w:val="0"/>
        <w:spacing w:after="0" w:line="240" w:lineRule="auto"/>
        <w:jc w:val="center"/>
        <w:textAlignment w:val="baseline"/>
        <w:rPr>
          <w:rFonts w:ascii="Verdana" w:eastAsia="Times New Roman" w:hAnsi="Verdana" w:cs="Times New Roman"/>
          <w:b/>
          <w:bCs/>
          <w:kern w:val="3"/>
          <w:sz w:val="20"/>
          <w:szCs w:val="20"/>
          <w:lang w:eastAsia="zh-CN"/>
        </w:rPr>
      </w:pPr>
    </w:p>
    <w:p w14:paraId="49DBF7C3" w14:textId="77777777" w:rsidR="00ED1E7F" w:rsidRPr="00481D4F" w:rsidRDefault="00ED1E7F" w:rsidP="00ED1E7F">
      <w:pPr>
        <w:suppressAutoHyphens/>
        <w:autoSpaceDN w:val="0"/>
        <w:spacing w:after="0" w:line="240" w:lineRule="auto"/>
        <w:jc w:val="center"/>
        <w:textAlignment w:val="baseline"/>
        <w:rPr>
          <w:rFonts w:ascii="Verdana" w:eastAsia="Times New Roman" w:hAnsi="Verdana" w:cs="Times New Roman"/>
          <w:b/>
          <w:bCs/>
          <w:kern w:val="3"/>
          <w:sz w:val="20"/>
          <w:szCs w:val="20"/>
          <w:lang w:eastAsia="zh-CN"/>
        </w:rPr>
      </w:pPr>
      <w:r w:rsidRPr="00481D4F">
        <w:rPr>
          <w:rFonts w:ascii="Verdana" w:eastAsia="Times New Roman" w:hAnsi="Verdana" w:cs="Times New Roman"/>
          <w:b/>
          <w:bCs/>
          <w:kern w:val="3"/>
          <w:sz w:val="20"/>
          <w:szCs w:val="20"/>
          <w:lang w:eastAsia="zh-CN"/>
        </w:rPr>
        <w:t>Postanowienia końcowe</w:t>
      </w:r>
    </w:p>
    <w:p w14:paraId="5C65653F" w14:textId="2E8F1B00" w:rsidR="00291E51" w:rsidRPr="00481D4F" w:rsidRDefault="00291E51" w:rsidP="00F015D4">
      <w:pPr>
        <w:suppressAutoHyphens/>
        <w:autoSpaceDN w:val="0"/>
        <w:spacing w:after="0" w:line="240" w:lineRule="auto"/>
        <w:jc w:val="center"/>
        <w:textAlignment w:val="baseline"/>
        <w:rPr>
          <w:rFonts w:ascii="Verdana" w:eastAsia="Times New Roman" w:hAnsi="Verdana" w:cs="Times New Roman"/>
          <w:b/>
          <w:bCs/>
          <w:kern w:val="3"/>
          <w:sz w:val="20"/>
          <w:szCs w:val="20"/>
          <w:lang w:eastAsia="zh-CN"/>
        </w:rPr>
      </w:pPr>
      <w:r w:rsidRPr="00481D4F">
        <w:rPr>
          <w:rFonts w:ascii="Verdana" w:eastAsia="Times New Roman" w:hAnsi="Verdana" w:cs="Times New Roman"/>
          <w:b/>
          <w:bCs/>
          <w:kern w:val="3"/>
          <w:sz w:val="20"/>
          <w:szCs w:val="20"/>
          <w:lang w:eastAsia="zh-CN"/>
        </w:rPr>
        <w:t>§ 1</w:t>
      </w:r>
      <w:r w:rsidR="00B94578">
        <w:rPr>
          <w:rFonts w:ascii="Verdana" w:eastAsia="Times New Roman" w:hAnsi="Verdana" w:cs="Times New Roman"/>
          <w:b/>
          <w:bCs/>
          <w:kern w:val="3"/>
          <w:sz w:val="20"/>
          <w:szCs w:val="20"/>
          <w:lang w:eastAsia="zh-CN"/>
        </w:rPr>
        <w:t>4</w:t>
      </w:r>
    </w:p>
    <w:p w14:paraId="4F6BACA3" w14:textId="2BF7FD86" w:rsidR="001312AA" w:rsidRDefault="001312AA" w:rsidP="001312AA">
      <w:pPr>
        <w:suppressAutoHyphens/>
        <w:autoSpaceDN w:val="0"/>
        <w:spacing w:after="0" w:line="240" w:lineRule="auto"/>
        <w:ind w:left="284" w:hanging="284"/>
        <w:jc w:val="both"/>
        <w:textAlignment w:val="baseline"/>
        <w:rPr>
          <w:rFonts w:ascii="Verdana" w:eastAsia="Times New Roman" w:hAnsi="Verdana" w:cs="Times New Roman"/>
          <w:kern w:val="3"/>
          <w:sz w:val="20"/>
          <w:szCs w:val="20"/>
          <w:lang w:eastAsia="zh-CN"/>
        </w:rPr>
      </w:pPr>
      <w:r w:rsidRPr="001312AA">
        <w:rPr>
          <w:rFonts w:ascii="Verdana" w:eastAsia="Times New Roman" w:hAnsi="Verdana" w:cs="Times New Roman"/>
          <w:kern w:val="3"/>
          <w:sz w:val="20"/>
          <w:szCs w:val="20"/>
          <w:lang w:eastAsia="zh-CN"/>
        </w:rPr>
        <w:t>1. W sprawach nieuregulowanych umową, mają zastosowanie odpowiednie przepisy ustawy Prawo zamówień publicznych, Kodeksu cywilnego, Prawa budowlanego oraz inne obowiązujące w tym zakresie przepisy.</w:t>
      </w:r>
    </w:p>
    <w:p w14:paraId="471CD82B" w14:textId="70EA58D0" w:rsidR="00DD6DBD" w:rsidRPr="00DD6DBD" w:rsidRDefault="00DD6DBD" w:rsidP="00DD6DBD">
      <w:pPr>
        <w:pStyle w:val="Akapitzlist"/>
        <w:numPr>
          <w:ilvl w:val="0"/>
          <w:numId w:val="11"/>
        </w:numPr>
        <w:suppressAutoHyphens/>
        <w:autoSpaceDN w:val="0"/>
        <w:spacing w:after="0" w:line="240" w:lineRule="auto"/>
        <w:ind w:left="426" w:hanging="426"/>
        <w:jc w:val="both"/>
        <w:textAlignment w:val="baseline"/>
        <w:rPr>
          <w:rFonts w:ascii="Verdana" w:eastAsia="Times New Roman" w:hAnsi="Verdana" w:cs="Times New Roman"/>
          <w:kern w:val="3"/>
          <w:sz w:val="20"/>
          <w:szCs w:val="20"/>
          <w:lang w:eastAsia="zh-CN"/>
        </w:rPr>
      </w:pPr>
      <w:r w:rsidRPr="00DD6DBD">
        <w:rPr>
          <w:rFonts w:ascii="Verdana" w:hAnsi="Verdana"/>
          <w:sz w:val="20"/>
          <w:szCs w:val="20"/>
        </w:rPr>
        <w:t>Stosownie do treści art. 436 pkt 4) lit. b oraz art. 439 ust. 1 ustawy Pzp zmiana wynagrodzenia może nastąpić w przypadku zmiany ceny materiałów lub kosztów związanych z realizacją zamówienia.</w:t>
      </w:r>
    </w:p>
    <w:p w14:paraId="389DC735" w14:textId="77777777" w:rsidR="00DD6DBD" w:rsidRPr="009F0D46" w:rsidRDefault="00DD6DBD" w:rsidP="00DD6DBD">
      <w:pPr>
        <w:numPr>
          <w:ilvl w:val="0"/>
          <w:numId w:val="11"/>
        </w:numPr>
        <w:spacing w:after="0" w:line="100" w:lineRule="atLeast"/>
        <w:ind w:left="284" w:hanging="284"/>
        <w:jc w:val="both"/>
        <w:rPr>
          <w:rFonts w:ascii="Verdana" w:hAnsi="Verdana"/>
          <w:sz w:val="20"/>
          <w:szCs w:val="20"/>
        </w:rPr>
      </w:pPr>
      <w:r w:rsidRPr="009F0D46">
        <w:rPr>
          <w:rFonts w:ascii="Verdana" w:hAnsi="Verdana"/>
          <w:sz w:val="20"/>
          <w:szCs w:val="20"/>
        </w:rPr>
        <w:t xml:space="preserve">Poziom zmiany ceny materiałów lub kosztów, określonych w ust. 2 uprawniający strony umowy do żądania zmiany wynagrodzenia wynosi 20%. </w:t>
      </w:r>
      <w:r w:rsidRPr="009F0D46">
        <w:rPr>
          <w:rFonts w:ascii="Verdana" w:hAnsi="Verdana" w:cs="TimesNewRomanPSMT"/>
          <w:sz w:val="20"/>
          <w:szCs w:val="20"/>
          <w:lang w:eastAsia="pl-PL"/>
        </w:rPr>
        <w:t>Maksymalna dopuszczalna wartość</w:t>
      </w:r>
      <w:r w:rsidRPr="009F0D46">
        <w:rPr>
          <w:rFonts w:ascii="Verdana" w:hAnsi="Verdana"/>
          <w:sz w:val="20"/>
          <w:szCs w:val="20"/>
        </w:rPr>
        <w:t xml:space="preserve"> </w:t>
      </w:r>
      <w:r w:rsidRPr="009F0D46">
        <w:rPr>
          <w:rFonts w:ascii="Verdana" w:hAnsi="Verdana" w:cs="TimesNewRomanPSMT"/>
          <w:sz w:val="20"/>
          <w:szCs w:val="20"/>
          <w:lang w:eastAsia="pl-PL"/>
        </w:rPr>
        <w:t>zmiany wynagrodzenia w efekcie zastosowania postanowień o zasadach wprowadzania zmian</w:t>
      </w:r>
      <w:r w:rsidRPr="009F0D46">
        <w:rPr>
          <w:rFonts w:ascii="Verdana" w:hAnsi="Verdana"/>
          <w:sz w:val="20"/>
          <w:szCs w:val="20"/>
        </w:rPr>
        <w:t xml:space="preserve"> </w:t>
      </w:r>
      <w:r w:rsidRPr="009F0D46">
        <w:rPr>
          <w:rFonts w:ascii="Verdana" w:hAnsi="Verdana" w:cs="TimesNewRomanPSMT"/>
          <w:sz w:val="20"/>
          <w:szCs w:val="20"/>
          <w:lang w:eastAsia="pl-PL"/>
        </w:rPr>
        <w:t>jego wysokości wynosi 10% wynagrodzenia umownego brutto, o</w:t>
      </w:r>
      <w:r>
        <w:rPr>
          <w:rFonts w:ascii="Verdana" w:hAnsi="Verdana" w:cs="TimesNewRomanPSMT"/>
          <w:sz w:val="20"/>
          <w:szCs w:val="20"/>
          <w:lang w:eastAsia="pl-PL"/>
        </w:rPr>
        <w:t> </w:t>
      </w:r>
      <w:r w:rsidRPr="009F0D46">
        <w:rPr>
          <w:rFonts w:ascii="Verdana" w:hAnsi="Verdana" w:cs="TimesNewRomanPSMT"/>
          <w:sz w:val="20"/>
          <w:szCs w:val="20"/>
          <w:lang w:eastAsia="pl-PL"/>
        </w:rPr>
        <w:t>którym mowa w § 3 ust. 1 niniejszej umowy</w:t>
      </w:r>
      <w:r w:rsidRPr="009F0D46">
        <w:rPr>
          <w:rFonts w:ascii="Verdana" w:hAnsi="Verdana"/>
          <w:sz w:val="20"/>
          <w:szCs w:val="20"/>
        </w:rPr>
        <w:t>.</w:t>
      </w:r>
    </w:p>
    <w:p w14:paraId="17F01113" w14:textId="0F76571B" w:rsidR="00DD6DBD" w:rsidRPr="00DD6DBD" w:rsidRDefault="00DD6DBD" w:rsidP="00DD6DBD">
      <w:pPr>
        <w:pStyle w:val="Akapitzlist"/>
        <w:numPr>
          <w:ilvl w:val="0"/>
          <w:numId w:val="11"/>
        </w:numPr>
        <w:spacing w:after="0" w:line="100" w:lineRule="atLeast"/>
        <w:ind w:left="284" w:hanging="284"/>
        <w:jc w:val="both"/>
        <w:rPr>
          <w:rFonts w:ascii="Verdana" w:hAnsi="Verdana"/>
          <w:sz w:val="20"/>
          <w:szCs w:val="20"/>
        </w:rPr>
      </w:pPr>
      <w:r w:rsidRPr="00DD6DBD">
        <w:rPr>
          <w:rFonts w:ascii="Verdana" w:hAnsi="Verdana"/>
          <w:sz w:val="20"/>
          <w:szCs w:val="20"/>
        </w:rPr>
        <w:t>Pierwsza zmiana wynagrodzenia może nastąpić po upływie 6 miesięcy od dnia rozpoczęcia realizacji umowy, na podstawie wskaźnika cen towarów i usług konsumpcyjnych publikowanego przez Prezesa Głównego Urzędu Statystycznego.</w:t>
      </w:r>
    </w:p>
    <w:p w14:paraId="6FCBD10E" w14:textId="77777777" w:rsidR="00DD6DBD" w:rsidRPr="009F0D46" w:rsidRDefault="00DD6DBD" w:rsidP="00DD6DBD">
      <w:pPr>
        <w:numPr>
          <w:ilvl w:val="0"/>
          <w:numId w:val="11"/>
        </w:numPr>
        <w:spacing w:after="0" w:line="100" w:lineRule="atLeast"/>
        <w:ind w:left="284" w:hanging="284"/>
        <w:jc w:val="both"/>
        <w:rPr>
          <w:rFonts w:ascii="Verdana" w:hAnsi="Verdana"/>
          <w:sz w:val="20"/>
          <w:szCs w:val="20"/>
        </w:rPr>
      </w:pPr>
      <w:r w:rsidRPr="009F0D46">
        <w:rPr>
          <w:rFonts w:ascii="Verdana" w:hAnsi="Verdana"/>
          <w:sz w:val="20"/>
          <w:szCs w:val="20"/>
        </w:rPr>
        <w:t xml:space="preserve">Zmiana wynagrodzenia może nastąpić nie częściej niż 1 raz na </w:t>
      </w:r>
      <w:r>
        <w:rPr>
          <w:rFonts w:ascii="Verdana" w:hAnsi="Verdana"/>
          <w:sz w:val="20"/>
          <w:szCs w:val="20"/>
        </w:rPr>
        <w:t>6</w:t>
      </w:r>
      <w:r w:rsidRPr="009F0D46">
        <w:rPr>
          <w:rFonts w:ascii="Verdana" w:hAnsi="Verdana"/>
          <w:sz w:val="20"/>
          <w:szCs w:val="20"/>
        </w:rPr>
        <w:t xml:space="preserve"> miesięcy trwania umowy, z uwzględnieniem ust. 4. </w:t>
      </w:r>
    </w:p>
    <w:p w14:paraId="791FE70A" w14:textId="77777777" w:rsidR="00DD6DBD" w:rsidRPr="009F0D46" w:rsidRDefault="00DD6DBD" w:rsidP="00DD6DBD">
      <w:pPr>
        <w:numPr>
          <w:ilvl w:val="0"/>
          <w:numId w:val="11"/>
        </w:numPr>
        <w:spacing w:after="0" w:line="100" w:lineRule="atLeast"/>
        <w:ind w:left="284" w:hanging="284"/>
        <w:jc w:val="both"/>
        <w:rPr>
          <w:rFonts w:ascii="Verdana" w:hAnsi="Verdana"/>
          <w:sz w:val="20"/>
          <w:szCs w:val="20"/>
        </w:rPr>
      </w:pPr>
      <w:r w:rsidRPr="009F0D46">
        <w:rPr>
          <w:rFonts w:ascii="Verdana" w:hAnsi="Verdana"/>
          <w:sz w:val="20"/>
          <w:szCs w:val="20"/>
        </w:rPr>
        <w:t>Zmiana wynagrodzenia nastąpi o wartość wskaźnika, o którym mowa w ust. 4.</w:t>
      </w:r>
    </w:p>
    <w:p w14:paraId="57EF6CA2" w14:textId="77777777" w:rsidR="00DD6DBD" w:rsidRPr="009F0D46" w:rsidRDefault="00DD6DBD" w:rsidP="00DD6DBD">
      <w:pPr>
        <w:numPr>
          <w:ilvl w:val="0"/>
          <w:numId w:val="11"/>
        </w:numPr>
        <w:spacing w:after="0" w:line="100" w:lineRule="atLeast"/>
        <w:ind w:left="284" w:hanging="284"/>
        <w:jc w:val="both"/>
        <w:rPr>
          <w:rFonts w:ascii="Verdana" w:hAnsi="Verdana"/>
          <w:sz w:val="20"/>
          <w:szCs w:val="20"/>
        </w:rPr>
      </w:pPr>
      <w:r w:rsidRPr="009F0D46">
        <w:rPr>
          <w:rFonts w:ascii="Verdana" w:hAnsi="Verdana"/>
          <w:sz w:val="20"/>
          <w:szCs w:val="20"/>
        </w:rPr>
        <w:t>Waloryzacja wynagrodzenia może nastąpić pod warunkiem, że zmiana cen związanych z realizacją zamówienia ma rzeczywisty wpływ na koszt wykonania niniejszej umowy.</w:t>
      </w:r>
    </w:p>
    <w:p w14:paraId="17276263" w14:textId="77777777" w:rsidR="00DD6DBD" w:rsidRPr="00A72BE4" w:rsidRDefault="00DD6DBD" w:rsidP="00DD6DBD">
      <w:pPr>
        <w:pStyle w:val="Tekstkomentarza"/>
        <w:spacing w:after="0"/>
        <w:jc w:val="both"/>
        <w:rPr>
          <w:rFonts w:ascii="Verdana" w:hAnsi="Verdana"/>
        </w:rPr>
      </w:pPr>
      <w:r w:rsidRPr="00A72BE4">
        <w:rPr>
          <w:rFonts w:ascii="Verdana" w:hAnsi="Verdana"/>
        </w:rPr>
        <w:t>8. Przewiduje się możliwość zmiany umowy w zakresie wynagrodzenia w przypadku:</w:t>
      </w:r>
    </w:p>
    <w:p w14:paraId="5CF63A24" w14:textId="77777777" w:rsidR="00DD6DBD" w:rsidRPr="00A72BE4" w:rsidRDefault="00DD6DBD" w:rsidP="00DD6DBD">
      <w:pPr>
        <w:pStyle w:val="Tekstkomentarza"/>
        <w:spacing w:after="0"/>
        <w:ind w:left="284"/>
        <w:jc w:val="both"/>
        <w:rPr>
          <w:rFonts w:ascii="Verdana" w:hAnsi="Verdana"/>
        </w:rPr>
      </w:pPr>
      <w:r w:rsidRPr="00A72BE4">
        <w:rPr>
          <w:rFonts w:ascii="Verdana" w:hAnsi="Verdana"/>
        </w:rPr>
        <w:t>1) zmiany stawki podatku od towarów i usług,</w:t>
      </w:r>
    </w:p>
    <w:p w14:paraId="6D217089" w14:textId="77777777" w:rsidR="00DD6DBD" w:rsidRPr="00A72BE4" w:rsidRDefault="00DD6DBD" w:rsidP="00DD6DBD">
      <w:pPr>
        <w:pStyle w:val="Tekstkomentarza"/>
        <w:spacing w:after="0"/>
        <w:ind w:left="284"/>
        <w:jc w:val="both"/>
        <w:rPr>
          <w:rFonts w:ascii="Verdana" w:hAnsi="Verdana"/>
        </w:rPr>
      </w:pPr>
      <w:r w:rsidRPr="00A72BE4">
        <w:rPr>
          <w:rFonts w:ascii="Verdana" w:hAnsi="Verdana"/>
        </w:rPr>
        <w:t>2) zmiany wysokości minimalnego wynagrodzenia za pracę albo wysokości minimalnej stawki godzinowej, ustalonych na podstawie przepisów ustawy z dnia 10 października 2002 r. o minimalnym wynagrodzeniu za pracę,</w:t>
      </w:r>
    </w:p>
    <w:p w14:paraId="36E72278" w14:textId="77777777" w:rsidR="00DD6DBD" w:rsidRPr="00A72BE4" w:rsidRDefault="00DD6DBD" w:rsidP="00DD6DBD">
      <w:pPr>
        <w:pStyle w:val="Tekstkomentarza"/>
        <w:spacing w:after="0"/>
        <w:ind w:left="284"/>
        <w:jc w:val="both"/>
        <w:rPr>
          <w:rFonts w:ascii="Verdana" w:hAnsi="Verdana"/>
        </w:rPr>
      </w:pPr>
      <w:r w:rsidRPr="00A72BE4">
        <w:rPr>
          <w:rFonts w:ascii="Verdana" w:hAnsi="Verdana"/>
        </w:rPr>
        <w:t>3) zmiany zasad podlegania ubezpieczeniom społecznym lub ubezpieczeniu zdrowotnemu lub wysokości stawki składki na ubezpieczenia społeczne lub zdrowotne,</w:t>
      </w:r>
    </w:p>
    <w:p w14:paraId="5C22223E" w14:textId="77777777" w:rsidR="00DD6DBD" w:rsidRPr="00A72BE4" w:rsidRDefault="00DD6DBD" w:rsidP="00DD6DBD">
      <w:pPr>
        <w:pStyle w:val="Tekstkomentarza"/>
        <w:spacing w:after="0"/>
        <w:ind w:left="284"/>
        <w:jc w:val="both"/>
        <w:rPr>
          <w:rFonts w:ascii="Verdana" w:hAnsi="Verdana"/>
        </w:rPr>
      </w:pPr>
      <w:r w:rsidRPr="00A72BE4">
        <w:rPr>
          <w:rFonts w:ascii="Verdana" w:hAnsi="Verdana"/>
        </w:rPr>
        <w:t>4) zasad gromadzenia i wysokości wpłat do pracowniczych planów kapitałowych, o których mowa  w ustawie z dnia 4 października 2018 r. o pracowniczych planach kapitałowych.</w:t>
      </w:r>
    </w:p>
    <w:p w14:paraId="24889DC2" w14:textId="77777777" w:rsidR="00DD6DBD" w:rsidRPr="00A72BE4" w:rsidRDefault="00DD6DBD" w:rsidP="00DD6DBD">
      <w:pPr>
        <w:pStyle w:val="Tekstkomentarza"/>
        <w:spacing w:after="0"/>
        <w:ind w:left="284" w:hanging="284"/>
        <w:jc w:val="both"/>
        <w:rPr>
          <w:rFonts w:ascii="Verdana" w:hAnsi="Verdana"/>
        </w:rPr>
      </w:pPr>
      <w:r w:rsidRPr="00A72BE4">
        <w:rPr>
          <w:rFonts w:ascii="Verdana" w:hAnsi="Verdana"/>
        </w:rPr>
        <w:t>9. Powyższe zmiany określone w ust. 8 uwzględnione zostaną w zakresie i wysokości w jakiej w/w regulacje zostaną zmienione, jeżeli zmiany te będą miały wpływ na koszty wykonania zamówienia przez Wykonawcę oraz na poniższych zasadach:</w:t>
      </w:r>
    </w:p>
    <w:p w14:paraId="2818F145" w14:textId="77777777" w:rsidR="00DD6DBD" w:rsidRPr="00A72BE4" w:rsidRDefault="00DD6DBD" w:rsidP="00DD6DBD">
      <w:pPr>
        <w:pStyle w:val="Tekstkomentarza"/>
        <w:spacing w:after="0"/>
        <w:ind w:left="284"/>
        <w:jc w:val="both"/>
        <w:rPr>
          <w:rFonts w:ascii="Verdana" w:hAnsi="Verdana"/>
        </w:rPr>
      </w:pPr>
      <w:r w:rsidRPr="00A72BE4">
        <w:rPr>
          <w:rFonts w:ascii="Verdana" w:hAnsi="Verdana"/>
        </w:rPr>
        <w:t>1)  zmiana wysokości wynagrodzenia obowiązywać będzie od dnia zawarcia aneksu, nie wcześniej jednak niż po wejściu w życie zmienionych przepisów oraz otrzymaniu przez Zamawiającego dokumentów, o których mowa poniżej,</w:t>
      </w:r>
    </w:p>
    <w:p w14:paraId="5FECBD14" w14:textId="77777777" w:rsidR="00DD6DBD" w:rsidRPr="00A72BE4" w:rsidRDefault="00DD6DBD" w:rsidP="00DD6DBD">
      <w:pPr>
        <w:pStyle w:val="Tekstkomentarza"/>
        <w:spacing w:after="0"/>
        <w:ind w:left="284"/>
        <w:jc w:val="both"/>
        <w:rPr>
          <w:rFonts w:ascii="Verdana" w:hAnsi="Verdana"/>
        </w:rPr>
      </w:pPr>
      <w:r w:rsidRPr="00A72BE4">
        <w:rPr>
          <w:rFonts w:ascii="Verdana" w:hAnsi="Verdana"/>
        </w:rPr>
        <w:t xml:space="preserve">2) za wyjątkiem sytuacji, o której mowa </w:t>
      </w:r>
      <w:r>
        <w:rPr>
          <w:rFonts w:ascii="Verdana" w:hAnsi="Verdana"/>
        </w:rPr>
        <w:t xml:space="preserve">w </w:t>
      </w:r>
      <w:r w:rsidRPr="007510FB">
        <w:rPr>
          <w:rFonts w:ascii="Verdana" w:hAnsi="Verdana"/>
        </w:rPr>
        <w:t>ust. 8</w:t>
      </w:r>
      <w:r>
        <w:rPr>
          <w:rFonts w:ascii="Verdana" w:hAnsi="Verdana"/>
        </w:rPr>
        <w:t xml:space="preserve"> </w:t>
      </w:r>
      <w:r w:rsidRPr="00A72BE4">
        <w:rPr>
          <w:rFonts w:ascii="Verdana" w:hAnsi="Verdana"/>
        </w:rPr>
        <w:t>pkt 1, wprowadzenie zmian wysokości wynagrodzenia  wymaga uprzedniego złożenia pisemnego wniosku zawierającego:</w:t>
      </w:r>
    </w:p>
    <w:p w14:paraId="181EA061" w14:textId="77777777" w:rsidR="00DD6DBD" w:rsidRPr="00A72BE4" w:rsidRDefault="00DD6DBD" w:rsidP="00DD6DBD">
      <w:pPr>
        <w:pStyle w:val="Tekstkomentarza"/>
        <w:spacing w:after="0"/>
        <w:ind w:left="284"/>
        <w:jc w:val="both"/>
        <w:rPr>
          <w:rFonts w:ascii="Verdana" w:hAnsi="Verdana"/>
        </w:rPr>
      </w:pPr>
      <w:r w:rsidRPr="00A72BE4">
        <w:rPr>
          <w:rFonts w:ascii="Verdana" w:hAnsi="Verdana"/>
        </w:rPr>
        <w:t xml:space="preserve">a) w przypadku zmiany, o której mowa </w:t>
      </w:r>
      <w:r>
        <w:rPr>
          <w:rFonts w:ascii="Verdana" w:hAnsi="Verdana"/>
        </w:rPr>
        <w:t xml:space="preserve">w </w:t>
      </w:r>
      <w:r w:rsidRPr="007510FB">
        <w:rPr>
          <w:rFonts w:ascii="Verdana" w:hAnsi="Verdana"/>
        </w:rPr>
        <w:t>ust. 8</w:t>
      </w:r>
      <w:r>
        <w:rPr>
          <w:rFonts w:ascii="Verdana" w:hAnsi="Verdana"/>
        </w:rPr>
        <w:t xml:space="preserve"> </w:t>
      </w:r>
      <w:r w:rsidRPr="00A72BE4">
        <w:rPr>
          <w:rFonts w:ascii="Verdana" w:hAnsi="Verdana"/>
        </w:rPr>
        <w:t xml:space="preserve">pkt 2 wyczerpujące uzasadnienie faktyczne i prawne oraz dokładne wyliczenie kwoty wynagrodzenia należnej Wykonawcy po zmianie umowy, w tym wykazanie związku pomiędzy wnioskowaną kwotą podwyższenia wynagrodzenia, a wpływem zmiany, o której mowa </w:t>
      </w:r>
      <w:r>
        <w:rPr>
          <w:rFonts w:ascii="Verdana" w:hAnsi="Verdana"/>
        </w:rPr>
        <w:t xml:space="preserve">w </w:t>
      </w:r>
      <w:r w:rsidRPr="007510FB">
        <w:rPr>
          <w:rFonts w:ascii="Verdana" w:hAnsi="Verdana"/>
        </w:rPr>
        <w:t>ust. 8</w:t>
      </w:r>
      <w:r>
        <w:rPr>
          <w:rFonts w:ascii="Verdana" w:hAnsi="Verdana"/>
        </w:rPr>
        <w:t xml:space="preserve"> </w:t>
      </w:r>
      <w:r w:rsidRPr="00A72BE4">
        <w:rPr>
          <w:rFonts w:ascii="Verdana" w:hAnsi="Verdana"/>
        </w:rPr>
        <w:t xml:space="preserve">pkt 2 na kalkulację wynagrodzenia. Wniosek powinien obejmować jedynie dodatkowe koszty realizacji umowy, które Wykonawca obowiązkowo poniesie w związku z podwyższeniem wysokości płacy minimalnej lub minimalnej stawki godzinowej. Zamawiający oświadcza, iż nie będzie akceptował, kosztów wynikających z podwyższenia wynagrodzeń pracownikom Wykonawcy, które nie są konieczne w celu ich dostosowania do wysokości </w:t>
      </w:r>
      <w:r w:rsidRPr="00A72BE4">
        <w:rPr>
          <w:rFonts w:ascii="Verdana" w:hAnsi="Verdana"/>
        </w:rPr>
        <w:lastRenderedPageBreak/>
        <w:t>minimalnego wynagrodzenia za pracę, w szczególności koszty podwyższenia wynagrodzenia w kwocie przewyższającej wysokość płacy minimalnej,</w:t>
      </w:r>
    </w:p>
    <w:p w14:paraId="69FB633B" w14:textId="77777777" w:rsidR="00DD6DBD" w:rsidRPr="00A72BE4" w:rsidRDefault="00DD6DBD" w:rsidP="00DD6DBD">
      <w:pPr>
        <w:pStyle w:val="Tekstkomentarza"/>
        <w:spacing w:after="0"/>
        <w:ind w:left="284"/>
        <w:jc w:val="both"/>
        <w:rPr>
          <w:rFonts w:ascii="Verdana" w:hAnsi="Verdana"/>
        </w:rPr>
      </w:pPr>
      <w:r w:rsidRPr="00A72BE4">
        <w:rPr>
          <w:rFonts w:ascii="Verdana" w:hAnsi="Verdana"/>
        </w:rPr>
        <w:t>b)  w przypadku zmiany, o której mowa w</w:t>
      </w:r>
      <w:r>
        <w:rPr>
          <w:rFonts w:ascii="Verdana" w:hAnsi="Verdana"/>
        </w:rPr>
        <w:t xml:space="preserve"> </w:t>
      </w:r>
      <w:r w:rsidRPr="007510FB">
        <w:rPr>
          <w:rFonts w:ascii="Verdana" w:hAnsi="Verdana"/>
        </w:rPr>
        <w:t>ust. 8</w:t>
      </w:r>
      <w:r w:rsidRPr="00A72BE4">
        <w:rPr>
          <w:rFonts w:ascii="Verdana" w:hAnsi="Verdana"/>
        </w:rPr>
        <w:t xml:space="preserve"> pkt 3 i 4 wyczerpujące uzasadnienie faktyczne i prawne oraz dokładne wyliczenie kwoty wynagrodzenia po zmianie umowy, w tym wykazanie związku pomiędzy wnioskowaną kwotą podwyższenia wynagrodzenia, a wpływem zmiany zasad, o których mowa w </w:t>
      </w:r>
      <w:r w:rsidRPr="007510FB">
        <w:rPr>
          <w:rFonts w:ascii="Verdana" w:hAnsi="Verdana"/>
        </w:rPr>
        <w:t>ust. 8</w:t>
      </w:r>
      <w:r>
        <w:rPr>
          <w:rFonts w:ascii="Verdana" w:hAnsi="Verdana"/>
        </w:rPr>
        <w:t xml:space="preserve"> </w:t>
      </w:r>
      <w:r w:rsidRPr="00A72BE4">
        <w:rPr>
          <w:rFonts w:ascii="Verdana" w:hAnsi="Verdana"/>
        </w:rPr>
        <w:t xml:space="preserve">pkt 3 i 4 na kalkulację wynagrodzenia. Wniosek może obejmować jedynie dodatkowe koszty realizacji umowy, które Wykonawca obowiązkowo ponosi w związku ze zmianą zasad, o których mowa w </w:t>
      </w:r>
      <w:r w:rsidRPr="007510FB">
        <w:rPr>
          <w:rFonts w:ascii="Verdana" w:hAnsi="Verdana"/>
        </w:rPr>
        <w:t>ust. 8</w:t>
      </w:r>
      <w:r>
        <w:rPr>
          <w:rFonts w:ascii="Verdana" w:hAnsi="Verdana"/>
        </w:rPr>
        <w:t xml:space="preserve"> </w:t>
      </w:r>
      <w:r w:rsidRPr="00A72BE4">
        <w:rPr>
          <w:rFonts w:ascii="Verdana" w:hAnsi="Verdana"/>
        </w:rPr>
        <w:t>pkt 3 i 4.</w:t>
      </w:r>
    </w:p>
    <w:p w14:paraId="6C1ABEE6" w14:textId="77777777" w:rsidR="00DD6DBD" w:rsidRPr="00A72BE4" w:rsidRDefault="00DD6DBD" w:rsidP="00DD6DBD">
      <w:pPr>
        <w:pStyle w:val="Tekstkomentarza"/>
        <w:spacing w:after="0"/>
        <w:ind w:left="284"/>
        <w:jc w:val="both"/>
        <w:rPr>
          <w:rFonts w:ascii="Verdana" w:hAnsi="Verdana"/>
        </w:rPr>
      </w:pPr>
      <w:r w:rsidRPr="00A72BE4">
        <w:rPr>
          <w:rFonts w:ascii="Verdana" w:hAnsi="Verdana"/>
        </w:rPr>
        <w:t>3) Zamawiającemu przysługuje w terminie 28 dni od daty otrzymania wniosku Wykonawcy, żądanie udostępnienia do wglądu lub przedłożenia odpisów, księgowych dokumentów źródłowych, w zakresie niezbędnym do oceny zasadności wprowadzenia zmiany, pod rygorem odmowy wprowadzenia zmiany.</w:t>
      </w:r>
    </w:p>
    <w:p w14:paraId="591A700B" w14:textId="77777777" w:rsidR="00DD6DBD" w:rsidRPr="00A72BE4" w:rsidRDefault="00DD6DBD" w:rsidP="00DD6DBD">
      <w:pPr>
        <w:spacing w:after="0" w:line="240" w:lineRule="auto"/>
        <w:ind w:left="284"/>
        <w:jc w:val="both"/>
        <w:rPr>
          <w:rFonts w:ascii="Verdana" w:hAnsi="Verdana"/>
          <w:sz w:val="20"/>
          <w:szCs w:val="20"/>
        </w:rPr>
      </w:pPr>
      <w:r w:rsidRPr="00A72BE4">
        <w:rPr>
          <w:rFonts w:ascii="Verdana" w:hAnsi="Verdana"/>
          <w:sz w:val="20"/>
          <w:szCs w:val="20"/>
        </w:rPr>
        <w:t>4) Zmiana umowy w zakresie zmiany wynagrodzenia z przyczyn określonych w ust. 8 pkt 1, 2, 3 i 4 obejmować będzie wyłącznie płatności za prace, których w dniu zmiany odpowiednio stawki podatku VAT, wysokości minimalnego wynagrodzenia za pracę i stawki na ubezpieczenia społeczne lub zdrowotne oraz zmiany zasad gromadzenia i wysokości wpłat do pracowniczych planów kapitałowych, jeszcze nie wykonano.</w:t>
      </w:r>
    </w:p>
    <w:p w14:paraId="664944D0" w14:textId="495EAB7D" w:rsidR="00DD6DBD" w:rsidRDefault="00DD6DBD" w:rsidP="00DD6DBD">
      <w:pPr>
        <w:pStyle w:val="Akapitzlist"/>
        <w:numPr>
          <w:ilvl w:val="0"/>
          <w:numId w:val="28"/>
        </w:numPr>
        <w:spacing w:after="0" w:line="240" w:lineRule="auto"/>
        <w:ind w:left="284"/>
        <w:jc w:val="both"/>
        <w:rPr>
          <w:rFonts w:ascii="Verdana" w:hAnsi="Verdana"/>
          <w:sz w:val="20"/>
          <w:szCs w:val="20"/>
        </w:rPr>
      </w:pPr>
      <w:r w:rsidRPr="00A72BE4">
        <w:rPr>
          <w:rFonts w:ascii="Verdana" w:hAnsi="Verdana"/>
          <w:sz w:val="20"/>
          <w:szCs w:val="20"/>
        </w:rPr>
        <w:t>Wszelkie</w:t>
      </w:r>
      <w:r w:rsidRPr="00A72BE4">
        <w:rPr>
          <w:rFonts w:ascii="Verdana" w:eastAsia="Verdana" w:hAnsi="Verdana"/>
          <w:sz w:val="20"/>
          <w:szCs w:val="20"/>
        </w:rPr>
        <w:t xml:space="preserve"> </w:t>
      </w:r>
      <w:r w:rsidRPr="00A72BE4">
        <w:rPr>
          <w:rFonts w:ascii="Verdana" w:hAnsi="Verdana"/>
          <w:sz w:val="20"/>
          <w:szCs w:val="20"/>
        </w:rPr>
        <w:t>zmiany</w:t>
      </w:r>
      <w:r w:rsidRPr="00A72BE4">
        <w:rPr>
          <w:rFonts w:ascii="Verdana" w:eastAsia="Verdana" w:hAnsi="Verdana"/>
          <w:sz w:val="20"/>
          <w:szCs w:val="20"/>
        </w:rPr>
        <w:t xml:space="preserve"> </w:t>
      </w:r>
      <w:r w:rsidRPr="00A72BE4">
        <w:rPr>
          <w:rFonts w:ascii="Verdana" w:hAnsi="Verdana"/>
          <w:sz w:val="20"/>
          <w:szCs w:val="20"/>
        </w:rPr>
        <w:t>treści</w:t>
      </w:r>
      <w:r w:rsidRPr="00A72BE4">
        <w:rPr>
          <w:rFonts w:ascii="Verdana" w:eastAsia="Verdana" w:hAnsi="Verdana"/>
          <w:sz w:val="20"/>
          <w:szCs w:val="20"/>
        </w:rPr>
        <w:t xml:space="preserve"> </w:t>
      </w:r>
      <w:r w:rsidRPr="00A72BE4">
        <w:rPr>
          <w:rFonts w:ascii="Verdana" w:hAnsi="Verdana"/>
          <w:sz w:val="20"/>
          <w:szCs w:val="20"/>
        </w:rPr>
        <w:t>niniejszej</w:t>
      </w:r>
      <w:r w:rsidRPr="00A72BE4">
        <w:rPr>
          <w:rFonts w:ascii="Verdana" w:eastAsia="Verdana" w:hAnsi="Verdana"/>
          <w:sz w:val="20"/>
          <w:szCs w:val="20"/>
        </w:rPr>
        <w:t xml:space="preserve"> </w:t>
      </w:r>
      <w:r w:rsidRPr="00A72BE4">
        <w:rPr>
          <w:rFonts w:ascii="Verdana" w:hAnsi="Verdana"/>
          <w:sz w:val="20"/>
          <w:szCs w:val="20"/>
        </w:rPr>
        <w:t>umowy</w:t>
      </w:r>
      <w:r w:rsidRPr="00A72BE4">
        <w:rPr>
          <w:rFonts w:ascii="Verdana" w:eastAsia="Verdana" w:hAnsi="Verdana"/>
          <w:sz w:val="20"/>
          <w:szCs w:val="20"/>
        </w:rPr>
        <w:t xml:space="preserve"> </w:t>
      </w:r>
      <w:r w:rsidRPr="00A72BE4">
        <w:rPr>
          <w:rFonts w:ascii="Verdana" w:hAnsi="Verdana"/>
          <w:sz w:val="20"/>
          <w:szCs w:val="20"/>
        </w:rPr>
        <w:t>wymagają</w:t>
      </w:r>
      <w:r w:rsidRPr="00A72BE4">
        <w:rPr>
          <w:rFonts w:ascii="Verdana" w:eastAsia="Verdana" w:hAnsi="Verdana"/>
          <w:sz w:val="20"/>
          <w:szCs w:val="20"/>
        </w:rPr>
        <w:t xml:space="preserve"> </w:t>
      </w:r>
      <w:r w:rsidRPr="00A72BE4">
        <w:rPr>
          <w:rFonts w:ascii="Verdana" w:hAnsi="Verdana"/>
          <w:sz w:val="20"/>
          <w:szCs w:val="20"/>
        </w:rPr>
        <w:t>formy</w:t>
      </w:r>
      <w:r w:rsidRPr="00A72BE4">
        <w:rPr>
          <w:rFonts w:ascii="Verdana" w:eastAsia="Verdana" w:hAnsi="Verdana"/>
          <w:sz w:val="20"/>
          <w:szCs w:val="20"/>
        </w:rPr>
        <w:t xml:space="preserve"> </w:t>
      </w:r>
      <w:r w:rsidRPr="00A72BE4">
        <w:rPr>
          <w:rFonts w:ascii="Verdana" w:hAnsi="Verdana"/>
          <w:sz w:val="20"/>
          <w:szCs w:val="20"/>
        </w:rPr>
        <w:t>pisemnej</w:t>
      </w:r>
      <w:r w:rsidRPr="00A72BE4">
        <w:rPr>
          <w:rFonts w:ascii="Verdana" w:eastAsia="Verdana" w:hAnsi="Verdana"/>
          <w:sz w:val="20"/>
          <w:szCs w:val="20"/>
        </w:rPr>
        <w:t xml:space="preserve"> </w:t>
      </w:r>
      <w:r w:rsidRPr="00A72BE4">
        <w:rPr>
          <w:rFonts w:ascii="Verdana" w:hAnsi="Verdana"/>
          <w:sz w:val="20"/>
          <w:szCs w:val="20"/>
        </w:rPr>
        <w:t>i</w:t>
      </w:r>
      <w:r w:rsidRPr="00A72BE4">
        <w:rPr>
          <w:rFonts w:ascii="Verdana" w:eastAsia="Verdana" w:hAnsi="Verdana"/>
          <w:sz w:val="20"/>
          <w:szCs w:val="20"/>
        </w:rPr>
        <w:t xml:space="preserve"> </w:t>
      </w:r>
      <w:r w:rsidRPr="00A72BE4">
        <w:rPr>
          <w:rFonts w:ascii="Verdana" w:hAnsi="Verdana"/>
          <w:sz w:val="20"/>
          <w:szCs w:val="20"/>
        </w:rPr>
        <w:t>będą</w:t>
      </w:r>
      <w:r w:rsidRPr="00A72BE4">
        <w:rPr>
          <w:rFonts w:ascii="Verdana" w:eastAsia="Verdana" w:hAnsi="Verdana"/>
          <w:sz w:val="20"/>
          <w:szCs w:val="20"/>
        </w:rPr>
        <w:t xml:space="preserve"> </w:t>
      </w:r>
      <w:r w:rsidRPr="00A72BE4">
        <w:rPr>
          <w:rFonts w:ascii="Verdana" w:hAnsi="Verdana"/>
          <w:sz w:val="20"/>
          <w:szCs w:val="20"/>
        </w:rPr>
        <w:t>sporządzane</w:t>
      </w:r>
      <w:r w:rsidRPr="00A72BE4">
        <w:rPr>
          <w:rFonts w:ascii="Verdana" w:eastAsia="Verdana" w:hAnsi="Verdana"/>
          <w:sz w:val="20"/>
          <w:szCs w:val="20"/>
        </w:rPr>
        <w:t xml:space="preserve"> </w:t>
      </w:r>
      <w:r w:rsidRPr="00A72BE4">
        <w:rPr>
          <w:rFonts w:ascii="Verdana" w:hAnsi="Verdana"/>
          <w:sz w:val="20"/>
          <w:szCs w:val="20"/>
        </w:rPr>
        <w:t>w</w:t>
      </w:r>
      <w:r w:rsidRPr="00A72BE4">
        <w:rPr>
          <w:rFonts w:ascii="Verdana" w:eastAsia="Verdana" w:hAnsi="Verdana"/>
          <w:sz w:val="20"/>
          <w:szCs w:val="20"/>
        </w:rPr>
        <w:t xml:space="preserve"> </w:t>
      </w:r>
      <w:r w:rsidRPr="00A72BE4">
        <w:rPr>
          <w:rFonts w:ascii="Verdana" w:hAnsi="Verdana"/>
          <w:sz w:val="20"/>
          <w:szCs w:val="20"/>
        </w:rPr>
        <w:t>formie</w:t>
      </w:r>
      <w:r w:rsidRPr="00A72BE4">
        <w:rPr>
          <w:rFonts w:ascii="Verdana" w:eastAsia="Verdana" w:hAnsi="Verdana"/>
          <w:sz w:val="20"/>
          <w:szCs w:val="20"/>
        </w:rPr>
        <w:t xml:space="preserve"> </w:t>
      </w:r>
      <w:r w:rsidRPr="00A72BE4">
        <w:rPr>
          <w:rFonts w:ascii="Verdana" w:hAnsi="Verdana"/>
          <w:sz w:val="20"/>
          <w:szCs w:val="20"/>
        </w:rPr>
        <w:t>aneksu</w:t>
      </w:r>
      <w:r w:rsidRPr="00A72BE4">
        <w:rPr>
          <w:rFonts w:ascii="Verdana" w:eastAsia="Verdana" w:hAnsi="Verdana"/>
          <w:sz w:val="20"/>
          <w:szCs w:val="20"/>
        </w:rPr>
        <w:t xml:space="preserve"> </w:t>
      </w:r>
      <w:r w:rsidRPr="00A72BE4">
        <w:rPr>
          <w:rFonts w:ascii="Verdana" w:hAnsi="Verdana"/>
          <w:sz w:val="20"/>
          <w:szCs w:val="20"/>
        </w:rPr>
        <w:t>podpisanego</w:t>
      </w:r>
      <w:r w:rsidRPr="00A72BE4">
        <w:rPr>
          <w:rFonts w:ascii="Verdana" w:eastAsia="Verdana" w:hAnsi="Verdana"/>
          <w:sz w:val="20"/>
          <w:szCs w:val="20"/>
        </w:rPr>
        <w:t xml:space="preserve"> </w:t>
      </w:r>
      <w:r w:rsidRPr="00A72BE4">
        <w:rPr>
          <w:rFonts w:ascii="Verdana" w:hAnsi="Verdana"/>
          <w:sz w:val="20"/>
          <w:szCs w:val="20"/>
        </w:rPr>
        <w:t>przez</w:t>
      </w:r>
      <w:r w:rsidRPr="00A72BE4">
        <w:rPr>
          <w:rFonts w:ascii="Verdana" w:eastAsia="Verdana" w:hAnsi="Verdana"/>
          <w:sz w:val="20"/>
          <w:szCs w:val="20"/>
        </w:rPr>
        <w:t xml:space="preserve"> </w:t>
      </w:r>
      <w:r w:rsidRPr="00A72BE4">
        <w:rPr>
          <w:rFonts w:ascii="Verdana" w:hAnsi="Verdana"/>
          <w:sz w:val="20"/>
          <w:szCs w:val="20"/>
        </w:rPr>
        <w:t>obie</w:t>
      </w:r>
      <w:r w:rsidRPr="00A72BE4">
        <w:rPr>
          <w:rFonts w:ascii="Verdana" w:eastAsia="Verdana" w:hAnsi="Verdana"/>
          <w:sz w:val="20"/>
          <w:szCs w:val="20"/>
        </w:rPr>
        <w:t xml:space="preserve"> </w:t>
      </w:r>
      <w:r w:rsidRPr="00A72BE4">
        <w:rPr>
          <w:rFonts w:ascii="Verdana" w:hAnsi="Verdana"/>
          <w:sz w:val="20"/>
          <w:szCs w:val="20"/>
        </w:rPr>
        <w:t>strony</w:t>
      </w:r>
      <w:r w:rsidRPr="00A72BE4">
        <w:rPr>
          <w:rFonts w:ascii="Verdana" w:eastAsia="Verdana" w:hAnsi="Verdana"/>
          <w:sz w:val="20"/>
          <w:szCs w:val="20"/>
        </w:rPr>
        <w:t xml:space="preserve"> </w:t>
      </w:r>
      <w:r w:rsidRPr="00A72BE4">
        <w:rPr>
          <w:rFonts w:ascii="Verdana" w:hAnsi="Verdana"/>
          <w:sz w:val="20"/>
          <w:szCs w:val="20"/>
        </w:rPr>
        <w:t>pod</w:t>
      </w:r>
      <w:r w:rsidRPr="00A72BE4">
        <w:rPr>
          <w:rFonts w:ascii="Verdana" w:eastAsia="Verdana" w:hAnsi="Verdana"/>
          <w:sz w:val="20"/>
          <w:szCs w:val="20"/>
        </w:rPr>
        <w:t xml:space="preserve"> </w:t>
      </w:r>
      <w:r w:rsidRPr="00A72BE4">
        <w:rPr>
          <w:rFonts w:ascii="Verdana" w:hAnsi="Verdana"/>
          <w:sz w:val="20"/>
          <w:szCs w:val="20"/>
        </w:rPr>
        <w:t>rygorem</w:t>
      </w:r>
      <w:r w:rsidRPr="00A72BE4">
        <w:rPr>
          <w:rFonts w:ascii="Verdana" w:eastAsia="Verdana" w:hAnsi="Verdana"/>
          <w:sz w:val="20"/>
          <w:szCs w:val="20"/>
        </w:rPr>
        <w:t xml:space="preserve"> </w:t>
      </w:r>
      <w:r w:rsidRPr="00A72BE4">
        <w:rPr>
          <w:rFonts w:ascii="Verdana" w:hAnsi="Verdana"/>
          <w:sz w:val="20"/>
          <w:szCs w:val="20"/>
        </w:rPr>
        <w:t>nieważności, o ile nie będzie to sprzeczne z ustawą Prawo zamówień publicznych.</w:t>
      </w:r>
    </w:p>
    <w:p w14:paraId="70CAC107" w14:textId="1B87C204" w:rsidR="001312AA" w:rsidRPr="00DD6DBD" w:rsidRDefault="001312AA" w:rsidP="00DD6DBD">
      <w:pPr>
        <w:pStyle w:val="Akapitzlist"/>
        <w:numPr>
          <w:ilvl w:val="0"/>
          <w:numId w:val="28"/>
        </w:numPr>
        <w:spacing w:after="0" w:line="240" w:lineRule="auto"/>
        <w:ind w:left="284"/>
        <w:jc w:val="both"/>
        <w:rPr>
          <w:rFonts w:ascii="Verdana" w:hAnsi="Verdana"/>
          <w:sz w:val="20"/>
          <w:szCs w:val="20"/>
        </w:rPr>
      </w:pPr>
      <w:r w:rsidRPr="00DD6DBD">
        <w:rPr>
          <w:rFonts w:ascii="Verdana" w:eastAsia="Times New Roman" w:hAnsi="Verdana" w:cs="Times New Roman"/>
          <w:kern w:val="3"/>
          <w:sz w:val="20"/>
          <w:szCs w:val="20"/>
          <w:lang w:eastAsia="zh-CN"/>
        </w:rPr>
        <w:t>Wykonawca w okresie obowiązywania niniejszej umowy zapewni pełną ochronę danych osobowych oraz zgodność z przepisami prawa dotyczącymi ochrony danych osobowych.</w:t>
      </w:r>
    </w:p>
    <w:p w14:paraId="45A517AE" w14:textId="62EB12D6" w:rsidR="00DD6DBD" w:rsidRPr="00DD6DBD" w:rsidRDefault="001312AA" w:rsidP="00DD6DBD">
      <w:pPr>
        <w:pStyle w:val="Akapitzlist"/>
        <w:numPr>
          <w:ilvl w:val="0"/>
          <w:numId w:val="28"/>
        </w:numPr>
        <w:spacing w:after="0" w:line="240" w:lineRule="auto"/>
        <w:ind w:left="284"/>
        <w:jc w:val="both"/>
        <w:rPr>
          <w:rFonts w:ascii="Verdana" w:hAnsi="Verdana"/>
          <w:sz w:val="20"/>
          <w:szCs w:val="20"/>
        </w:rPr>
      </w:pPr>
      <w:r w:rsidRPr="00DD6DBD">
        <w:rPr>
          <w:rFonts w:ascii="Verdana" w:eastAsia="Times New Roman" w:hAnsi="Verdana" w:cs="Times New Roman"/>
          <w:kern w:val="3"/>
          <w:sz w:val="20"/>
          <w:szCs w:val="20"/>
          <w:lang w:eastAsia="zh-CN"/>
        </w:rPr>
        <w:t>Wszelkie spory powstałe w związku z realizacją niniejszej umowy strony poddają rozstrzygnięciu sądowi właściwemu dla siedziby Zamawiającego.</w:t>
      </w:r>
    </w:p>
    <w:p w14:paraId="71C35890" w14:textId="77777777" w:rsidR="00DD6DBD" w:rsidRPr="00DD6DBD" w:rsidRDefault="00DD6DBD" w:rsidP="00DD6DBD">
      <w:pPr>
        <w:pStyle w:val="Akapitzlist"/>
        <w:numPr>
          <w:ilvl w:val="0"/>
          <w:numId w:val="28"/>
        </w:numPr>
        <w:spacing w:after="0" w:line="240" w:lineRule="auto"/>
        <w:ind w:left="284"/>
        <w:jc w:val="both"/>
        <w:rPr>
          <w:rFonts w:ascii="Verdana" w:hAnsi="Verdana"/>
          <w:sz w:val="20"/>
          <w:szCs w:val="20"/>
        </w:rPr>
      </w:pPr>
      <w:r w:rsidRPr="00DD6DBD">
        <w:rPr>
          <w:rFonts w:ascii="Verdana" w:eastAsia="Times New Roman" w:hAnsi="Verdana" w:cs="Times New Roman"/>
          <w:kern w:val="3"/>
          <w:sz w:val="20"/>
          <w:szCs w:val="20"/>
          <w:lang w:eastAsia="zh-CN"/>
        </w:rPr>
        <w:t>Umowę niniejszą sporządzono w trzech jednobrzmiących egzemplarzach, dwa egzemplarze dla Zamawiającego, jeden egzemplarz dla Wykonawcy.</w:t>
      </w:r>
    </w:p>
    <w:p w14:paraId="0AE00B74" w14:textId="77777777" w:rsidR="00915A03" w:rsidRPr="00481D4F" w:rsidRDefault="003C64A0" w:rsidP="00F015D4">
      <w:pPr>
        <w:suppressAutoHyphens/>
        <w:autoSpaceDN w:val="0"/>
        <w:spacing w:after="0" w:line="240" w:lineRule="auto"/>
        <w:jc w:val="both"/>
        <w:textAlignment w:val="baseline"/>
        <w:rPr>
          <w:rFonts w:ascii="Verdana" w:eastAsia="Times New Roman" w:hAnsi="Verdana" w:cs="Times New Roman"/>
          <w:b/>
          <w:bCs/>
          <w:kern w:val="3"/>
          <w:sz w:val="16"/>
          <w:szCs w:val="16"/>
          <w:lang w:eastAsia="zh-CN"/>
        </w:rPr>
      </w:pPr>
      <w:r w:rsidRPr="00481D4F">
        <w:rPr>
          <w:rFonts w:ascii="Verdana" w:eastAsia="Times New Roman" w:hAnsi="Verdana" w:cs="Times New Roman"/>
          <w:b/>
          <w:bCs/>
          <w:kern w:val="3"/>
          <w:sz w:val="16"/>
          <w:szCs w:val="16"/>
          <w:lang w:eastAsia="zh-CN"/>
        </w:rPr>
        <w:t xml:space="preserve">         </w:t>
      </w:r>
    </w:p>
    <w:p w14:paraId="1420BA72" w14:textId="5F0E5683" w:rsidR="00915A03" w:rsidRPr="00481D4F" w:rsidRDefault="00915A03" w:rsidP="00915A03">
      <w:pPr>
        <w:suppressAutoHyphens/>
        <w:autoSpaceDN w:val="0"/>
        <w:spacing w:after="0" w:line="240" w:lineRule="auto"/>
        <w:jc w:val="both"/>
        <w:textAlignment w:val="baseline"/>
        <w:rPr>
          <w:rFonts w:ascii="Verdana" w:eastAsia="Times New Roman" w:hAnsi="Verdana" w:cs="Times New Roman"/>
          <w:kern w:val="3"/>
          <w:sz w:val="16"/>
          <w:szCs w:val="16"/>
          <w:lang w:eastAsia="zh-CN"/>
        </w:rPr>
      </w:pPr>
      <w:r w:rsidRPr="00481D4F">
        <w:rPr>
          <w:rFonts w:ascii="Verdana" w:eastAsia="Times New Roman" w:hAnsi="Verdana" w:cs="Times New Roman"/>
          <w:kern w:val="3"/>
          <w:sz w:val="16"/>
          <w:szCs w:val="16"/>
          <w:lang w:eastAsia="zh-CN"/>
        </w:rPr>
        <w:t xml:space="preserve">Sporządził: </w:t>
      </w:r>
      <w:r w:rsidR="002B6552">
        <w:rPr>
          <w:rFonts w:ascii="Verdana" w:eastAsia="Times New Roman" w:hAnsi="Verdana" w:cs="Times New Roman"/>
          <w:kern w:val="3"/>
          <w:sz w:val="16"/>
          <w:szCs w:val="16"/>
          <w:lang w:eastAsia="zh-CN"/>
        </w:rPr>
        <w:t>Magdalena Koniuszek</w:t>
      </w:r>
      <w:r w:rsidR="00ED1E7F">
        <w:rPr>
          <w:rFonts w:ascii="Verdana" w:eastAsia="Times New Roman" w:hAnsi="Verdana" w:cs="Times New Roman"/>
          <w:kern w:val="3"/>
          <w:sz w:val="16"/>
          <w:szCs w:val="16"/>
          <w:lang w:eastAsia="zh-CN"/>
        </w:rPr>
        <w:t>, Mirosław Kuchciński</w:t>
      </w:r>
    </w:p>
    <w:p w14:paraId="1D69F1DD" w14:textId="2CF2C782" w:rsidR="00915A03" w:rsidRDefault="00915A03" w:rsidP="00915A03">
      <w:pPr>
        <w:suppressAutoHyphens/>
        <w:autoSpaceDN w:val="0"/>
        <w:spacing w:after="0" w:line="240" w:lineRule="auto"/>
        <w:jc w:val="both"/>
        <w:textAlignment w:val="baseline"/>
        <w:rPr>
          <w:rFonts w:ascii="Verdana" w:eastAsia="Times New Roman" w:hAnsi="Verdana" w:cs="Times New Roman"/>
          <w:kern w:val="3"/>
          <w:sz w:val="16"/>
          <w:szCs w:val="16"/>
          <w:lang w:eastAsia="zh-CN"/>
        </w:rPr>
      </w:pPr>
      <w:r w:rsidRPr="00481D4F">
        <w:rPr>
          <w:rFonts w:ascii="Verdana" w:eastAsia="Times New Roman" w:hAnsi="Verdana" w:cs="Times New Roman"/>
          <w:kern w:val="3"/>
          <w:sz w:val="16"/>
          <w:szCs w:val="16"/>
          <w:lang w:eastAsia="zh-CN"/>
        </w:rPr>
        <w:t>Sprawdził:</w:t>
      </w:r>
      <w:r w:rsidR="00595AA3">
        <w:rPr>
          <w:rFonts w:ascii="Verdana" w:eastAsia="Times New Roman" w:hAnsi="Verdana" w:cs="Times New Roman"/>
          <w:kern w:val="3"/>
          <w:sz w:val="16"/>
          <w:szCs w:val="16"/>
          <w:lang w:eastAsia="zh-CN"/>
        </w:rPr>
        <w:t xml:space="preserve"> </w:t>
      </w:r>
      <w:r w:rsidR="00867044">
        <w:rPr>
          <w:rFonts w:ascii="Verdana" w:eastAsia="Times New Roman" w:hAnsi="Verdana" w:cs="Times New Roman"/>
          <w:kern w:val="3"/>
          <w:sz w:val="16"/>
          <w:szCs w:val="16"/>
          <w:lang w:eastAsia="zh-CN"/>
        </w:rPr>
        <w:t>Grzegorz Woźniak</w:t>
      </w:r>
    </w:p>
    <w:p w14:paraId="2BE22FFE" w14:textId="77777777" w:rsidR="002B6552" w:rsidRPr="00481D4F" w:rsidRDefault="002B6552" w:rsidP="00915A03">
      <w:pPr>
        <w:suppressAutoHyphens/>
        <w:autoSpaceDN w:val="0"/>
        <w:spacing w:after="0" w:line="240" w:lineRule="auto"/>
        <w:jc w:val="both"/>
        <w:textAlignment w:val="baseline"/>
        <w:rPr>
          <w:rFonts w:ascii="Verdana" w:eastAsia="Times New Roman" w:hAnsi="Verdana" w:cs="Times New Roman"/>
          <w:kern w:val="3"/>
          <w:sz w:val="16"/>
          <w:szCs w:val="16"/>
          <w:lang w:eastAsia="zh-CN"/>
        </w:rPr>
      </w:pPr>
    </w:p>
    <w:p w14:paraId="7A49D327" w14:textId="77777777" w:rsidR="00915A03" w:rsidRPr="00481D4F" w:rsidRDefault="00915A03" w:rsidP="00F015D4">
      <w:pPr>
        <w:suppressAutoHyphens/>
        <w:autoSpaceDN w:val="0"/>
        <w:spacing w:after="0" w:line="240" w:lineRule="auto"/>
        <w:jc w:val="both"/>
        <w:textAlignment w:val="baseline"/>
        <w:rPr>
          <w:rFonts w:ascii="Verdana" w:eastAsia="Times New Roman" w:hAnsi="Verdana" w:cs="Times New Roman"/>
          <w:b/>
          <w:bCs/>
          <w:kern w:val="3"/>
          <w:sz w:val="20"/>
          <w:szCs w:val="20"/>
          <w:lang w:eastAsia="zh-CN"/>
        </w:rPr>
      </w:pPr>
    </w:p>
    <w:p w14:paraId="72DCE364" w14:textId="5D9DB957" w:rsidR="00B64921" w:rsidRPr="00B66490" w:rsidRDefault="003C64A0" w:rsidP="00F015D4">
      <w:pPr>
        <w:suppressAutoHyphens/>
        <w:autoSpaceDN w:val="0"/>
        <w:spacing w:after="0" w:line="240" w:lineRule="auto"/>
        <w:jc w:val="both"/>
        <w:textAlignment w:val="baseline"/>
        <w:rPr>
          <w:rFonts w:ascii="Verdana" w:eastAsia="Times New Roman" w:hAnsi="Verdana" w:cs="Times New Roman"/>
          <w:b/>
          <w:bCs/>
          <w:kern w:val="3"/>
          <w:sz w:val="20"/>
          <w:szCs w:val="20"/>
          <w:lang w:eastAsia="zh-CN"/>
        </w:rPr>
      </w:pPr>
      <w:r w:rsidRPr="00481D4F">
        <w:rPr>
          <w:rFonts w:ascii="Verdana" w:eastAsia="Times New Roman" w:hAnsi="Verdana" w:cs="Times New Roman"/>
          <w:b/>
          <w:bCs/>
          <w:kern w:val="3"/>
          <w:sz w:val="20"/>
          <w:szCs w:val="20"/>
          <w:lang w:eastAsia="zh-CN"/>
        </w:rPr>
        <w:t xml:space="preserve">  ZAMAWIAJĄCY:                                              WYKONAWCA:</w:t>
      </w:r>
    </w:p>
    <w:sectPr w:rsidR="00B64921" w:rsidRPr="00B66490" w:rsidSect="00275836">
      <w:headerReference w:type="default" r:id="rId8"/>
      <w:footerReference w:type="even" r:id="rId9"/>
      <w:foot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D045A" w14:textId="77777777" w:rsidR="00553C4A" w:rsidRDefault="00553C4A" w:rsidP="0055120D">
      <w:pPr>
        <w:spacing w:after="0" w:line="240" w:lineRule="auto"/>
      </w:pPr>
      <w:r>
        <w:separator/>
      </w:r>
    </w:p>
  </w:endnote>
  <w:endnote w:type="continuationSeparator" w:id="0">
    <w:p w14:paraId="61DF2320" w14:textId="77777777" w:rsidR="00553C4A" w:rsidRDefault="00553C4A" w:rsidP="005512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gency FB">
    <w:panose1 w:val="020B0503020202020204"/>
    <w:charset w:val="00"/>
    <w:family w:val="swiss"/>
    <w:pitch w:val="variable"/>
    <w:sig w:usb0="00000003" w:usb1="00000000" w:usb2="00000000" w:usb3="00000000" w:csb0="00000001" w:csb1="00000000"/>
  </w:font>
  <w:font w:name="TimesNewRomanPSMT">
    <w:altName w:val="Times New Roman"/>
    <w:charset w:val="EE"/>
    <w:family w:val="auto"/>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9585185"/>
      <w:docPartObj>
        <w:docPartGallery w:val="Page Numbers (Bottom of Page)"/>
        <w:docPartUnique/>
      </w:docPartObj>
    </w:sdtPr>
    <w:sdtEndPr/>
    <w:sdtContent>
      <w:p w14:paraId="246995B1" w14:textId="3B363DBB" w:rsidR="00275836" w:rsidRDefault="00275836" w:rsidP="00275836">
        <w:pPr>
          <w:pStyle w:val="Stopka"/>
        </w:pPr>
        <w:r>
          <w:fldChar w:fldCharType="begin"/>
        </w:r>
        <w:r>
          <w:instrText>PAGE   \* MERGEFORMAT</w:instrText>
        </w:r>
        <w:r>
          <w:fldChar w:fldCharType="separate"/>
        </w:r>
        <w: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0527488"/>
      <w:docPartObj>
        <w:docPartGallery w:val="Page Numbers (Bottom of Page)"/>
        <w:docPartUnique/>
      </w:docPartObj>
    </w:sdtPr>
    <w:sdtEndPr/>
    <w:sdtContent>
      <w:p w14:paraId="33EF0FA3" w14:textId="3818713B" w:rsidR="0055120D" w:rsidRDefault="0055120D" w:rsidP="00275836">
        <w:pPr>
          <w:pStyle w:val="Stopk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6869D" w14:textId="77777777" w:rsidR="00553C4A" w:rsidRDefault="00553C4A" w:rsidP="0055120D">
      <w:pPr>
        <w:spacing w:after="0" w:line="240" w:lineRule="auto"/>
      </w:pPr>
      <w:r>
        <w:separator/>
      </w:r>
    </w:p>
  </w:footnote>
  <w:footnote w:type="continuationSeparator" w:id="0">
    <w:p w14:paraId="5FBB7A14" w14:textId="77777777" w:rsidR="00553C4A" w:rsidRDefault="00553C4A" w:rsidP="005512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C4F80" w14:textId="26B96028" w:rsidR="001B4C88" w:rsidRPr="001B4C88" w:rsidRDefault="001B4C88" w:rsidP="001B4C88">
    <w:pPr>
      <w:pStyle w:val="Nagwek"/>
      <w:jc w:val="right"/>
      <w:rPr>
        <w:rFonts w:ascii="Tahoma" w:hAnsi="Tahoma" w:cs="Tahoma"/>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4BFA6" w14:textId="05EE6C32" w:rsidR="00F36284" w:rsidRPr="00F36284" w:rsidRDefault="00F36284" w:rsidP="00F36284">
    <w:pPr>
      <w:pStyle w:val="Nagwek"/>
      <w:jc w:val="right"/>
      <w:rPr>
        <w:rFonts w:ascii="Tahoma" w:hAnsi="Tahoma" w:cs="Tahoma"/>
        <w:sz w:val="18"/>
        <w:szCs w:val="18"/>
      </w:rPr>
    </w:pPr>
    <w:r w:rsidRPr="00027C61">
      <w:rPr>
        <w:rFonts w:ascii="Tahoma" w:hAnsi="Tahoma" w:cs="Tahoma"/>
        <w:i/>
        <w:iCs/>
        <w:kern w:val="3"/>
        <w:sz w:val="18"/>
        <w:szCs w:val="18"/>
        <w:lang w:eastAsia="ar-SA"/>
      </w:rPr>
      <w:t>Załącznik nr 1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872AF"/>
    <w:multiLevelType w:val="hybridMultilevel"/>
    <w:tmpl w:val="EF80A3CC"/>
    <w:styleLink w:val="Zaimportowanystyl2"/>
    <w:lvl w:ilvl="0" w:tplc="43C0B3A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59ECF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2776323E">
      <w:start w:val="1"/>
      <w:numFmt w:val="lowerRoman"/>
      <w:lvlText w:val="%3."/>
      <w:lvlJc w:val="left"/>
      <w:pPr>
        <w:ind w:left="1724" w:hanging="231"/>
      </w:pPr>
      <w:rPr>
        <w:rFonts w:hAnsi="Arial Unicode MS"/>
        <w:caps w:val="0"/>
        <w:smallCaps w:val="0"/>
        <w:strike w:val="0"/>
        <w:dstrike w:val="0"/>
        <w:outline w:val="0"/>
        <w:emboss w:val="0"/>
        <w:imprint w:val="0"/>
        <w:spacing w:val="0"/>
        <w:w w:val="100"/>
        <w:kern w:val="0"/>
        <w:position w:val="0"/>
        <w:highlight w:val="none"/>
        <w:vertAlign w:val="baseline"/>
      </w:rPr>
    </w:lvl>
    <w:lvl w:ilvl="3" w:tplc="E1C4C9AA">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976698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37EB054">
      <w:start w:val="1"/>
      <w:numFmt w:val="lowerRoman"/>
      <w:lvlText w:val="%6."/>
      <w:lvlJc w:val="left"/>
      <w:pPr>
        <w:ind w:left="3884" w:hanging="231"/>
      </w:pPr>
      <w:rPr>
        <w:rFonts w:hAnsi="Arial Unicode MS"/>
        <w:caps w:val="0"/>
        <w:smallCaps w:val="0"/>
        <w:strike w:val="0"/>
        <w:dstrike w:val="0"/>
        <w:outline w:val="0"/>
        <w:emboss w:val="0"/>
        <w:imprint w:val="0"/>
        <w:spacing w:val="0"/>
        <w:w w:val="100"/>
        <w:kern w:val="0"/>
        <w:position w:val="0"/>
        <w:highlight w:val="none"/>
        <w:vertAlign w:val="baseline"/>
      </w:rPr>
    </w:lvl>
    <w:lvl w:ilvl="6" w:tplc="2740141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1602C5B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425A083C">
      <w:start w:val="1"/>
      <w:numFmt w:val="lowerRoman"/>
      <w:lvlText w:val="%9."/>
      <w:lvlJc w:val="left"/>
      <w:pPr>
        <w:ind w:left="6044" w:hanging="23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5DD1DBC"/>
    <w:multiLevelType w:val="hybridMultilevel"/>
    <w:tmpl w:val="FFFFFFFF"/>
    <w:numStyleLink w:val="Zaimportowanystyl12"/>
  </w:abstractNum>
  <w:abstractNum w:abstractNumId="2" w15:restartNumberingAfterBreak="0">
    <w:nsid w:val="0A5C09C3"/>
    <w:multiLevelType w:val="hybridMultilevel"/>
    <w:tmpl w:val="A5E8388A"/>
    <w:lvl w:ilvl="0" w:tplc="58FC34B8">
      <w:start w:val="10"/>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0D2A490D"/>
    <w:multiLevelType w:val="hybridMultilevel"/>
    <w:tmpl w:val="8052365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D5D4B28"/>
    <w:multiLevelType w:val="singleLevel"/>
    <w:tmpl w:val="04150001"/>
    <w:lvl w:ilvl="0">
      <w:start w:val="1"/>
      <w:numFmt w:val="bullet"/>
      <w:pStyle w:val="listaa"/>
      <w:lvlText w:val=""/>
      <w:lvlJc w:val="left"/>
      <w:pPr>
        <w:tabs>
          <w:tab w:val="num" w:pos="360"/>
        </w:tabs>
        <w:ind w:left="360" w:hanging="360"/>
      </w:pPr>
      <w:rPr>
        <w:rFonts w:ascii="Symbol" w:hAnsi="Symbol" w:hint="default"/>
      </w:rPr>
    </w:lvl>
  </w:abstractNum>
  <w:abstractNum w:abstractNumId="5" w15:restartNumberingAfterBreak="0">
    <w:nsid w:val="0FE20D2F"/>
    <w:multiLevelType w:val="hybridMultilevel"/>
    <w:tmpl w:val="BB44AA9C"/>
    <w:lvl w:ilvl="0" w:tplc="0415000F">
      <w:start w:val="1"/>
      <w:numFmt w:val="decimal"/>
      <w:lvlText w:val="%1."/>
      <w:lvlJc w:val="left"/>
      <w:pPr>
        <w:ind w:left="1920" w:hanging="360"/>
      </w:pPr>
    </w:lvl>
    <w:lvl w:ilvl="1" w:tplc="FFFFFFFF">
      <w:start w:val="1"/>
      <w:numFmt w:val="decimal"/>
      <w:lvlText w:val="%2."/>
      <w:lvlJc w:val="left"/>
      <w:pPr>
        <w:ind w:left="1515" w:hanging="435"/>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5E77A1B"/>
    <w:multiLevelType w:val="hybridMultilevel"/>
    <w:tmpl w:val="78DE45B2"/>
    <w:lvl w:ilvl="0" w:tplc="04150011">
      <w:start w:val="1"/>
      <w:numFmt w:val="decimal"/>
      <w:lvlText w:val="%1)"/>
      <w:lvlJc w:val="left"/>
      <w:pPr>
        <w:ind w:left="360" w:hanging="360"/>
      </w:pPr>
    </w:lvl>
    <w:lvl w:ilvl="1" w:tplc="FFFFFFFF">
      <w:start w:val="1"/>
      <w:numFmt w:val="bullet"/>
      <w:lvlText w:val=""/>
      <w:lvlJc w:val="left"/>
      <w:pPr>
        <w:ind w:left="-120" w:hanging="360"/>
      </w:pPr>
      <w:rPr>
        <w:rFonts w:ascii="Symbol" w:hAnsi="Symbol" w:hint="default"/>
      </w:rPr>
    </w:lvl>
    <w:lvl w:ilvl="2" w:tplc="FFFFFFFF" w:tentative="1">
      <w:start w:val="1"/>
      <w:numFmt w:val="lowerRoman"/>
      <w:lvlText w:val="%3."/>
      <w:lvlJc w:val="right"/>
      <w:pPr>
        <w:ind w:left="600" w:hanging="180"/>
      </w:pPr>
    </w:lvl>
    <w:lvl w:ilvl="3" w:tplc="FFFFFFFF" w:tentative="1">
      <w:start w:val="1"/>
      <w:numFmt w:val="decimal"/>
      <w:lvlText w:val="%4."/>
      <w:lvlJc w:val="left"/>
      <w:pPr>
        <w:ind w:left="1320" w:hanging="360"/>
      </w:pPr>
    </w:lvl>
    <w:lvl w:ilvl="4" w:tplc="FFFFFFFF" w:tentative="1">
      <w:start w:val="1"/>
      <w:numFmt w:val="lowerLetter"/>
      <w:lvlText w:val="%5."/>
      <w:lvlJc w:val="left"/>
      <w:pPr>
        <w:ind w:left="2040" w:hanging="360"/>
      </w:pPr>
    </w:lvl>
    <w:lvl w:ilvl="5" w:tplc="FFFFFFFF" w:tentative="1">
      <w:start w:val="1"/>
      <w:numFmt w:val="lowerRoman"/>
      <w:lvlText w:val="%6."/>
      <w:lvlJc w:val="right"/>
      <w:pPr>
        <w:ind w:left="2760" w:hanging="180"/>
      </w:pPr>
    </w:lvl>
    <w:lvl w:ilvl="6" w:tplc="FFFFFFFF" w:tentative="1">
      <w:start w:val="1"/>
      <w:numFmt w:val="decimal"/>
      <w:lvlText w:val="%7."/>
      <w:lvlJc w:val="left"/>
      <w:pPr>
        <w:ind w:left="3480" w:hanging="360"/>
      </w:pPr>
    </w:lvl>
    <w:lvl w:ilvl="7" w:tplc="FFFFFFFF" w:tentative="1">
      <w:start w:val="1"/>
      <w:numFmt w:val="lowerLetter"/>
      <w:lvlText w:val="%8."/>
      <w:lvlJc w:val="left"/>
      <w:pPr>
        <w:ind w:left="4200" w:hanging="360"/>
      </w:pPr>
    </w:lvl>
    <w:lvl w:ilvl="8" w:tplc="FFFFFFFF" w:tentative="1">
      <w:start w:val="1"/>
      <w:numFmt w:val="lowerRoman"/>
      <w:lvlText w:val="%9."/>
      <w:lvlJc w:val="right"/>
      <w:pPr>
        <w:ind w:left="4920" w:hanging="180"/>
      </w:pPr>
    </w:lvl>
  </w:abstractNum>
  <w:abstractNum w:abstractNumId="7" w15:restartNumberingAfterBreak="0">
    <w:nsid w:val="1B484B0B"/>
    <w:multiLevelType w:val="hybridMultilevel"/>
    <w:tmpl w:val="62A03200"/>
    <w:lvl w:ilvl="0" w:tplc="2A8ED7E6">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8" w15:restartNumberingAfterBreak="0">
    <w:nsid w:val="21B60A07"/>
    <w:multiLevelType w:val="hybridMultilevel"/>
    <w:tmpl w:val="C2E0A654"/>
    <w:lvl w:ilvl="0" w:tplc="7534BB1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85C02B9"/>
    <w:multiLevelType w:val="hybridMultilevel"/>
    <w:tmpl w:val="6E841F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9929AC"/>
    <w:multiLevelType w:val="hybridMultilevel"/>
    <w:tmpl w:val="D38419E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33254AB"/>
    <w:multiLevelType w:val="hybridMultilevel"/>
    <w:tmpl w:val="D350362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38F2E7D"/>
    <w:multiLevelType w:val="hybridMultilevel"/>
    <w:tmpl w:val="3558F0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433368C"/>
    <w:multiLevelType w:val="hybridMultilevel"/>
    <w:tmpl w:val="A9EA1A6E"/>
    <w:lvl w:ilvl="0" w:tplc="04150011">
      <w:start w:val="1"/>
      <w:numFmt w:val="decimal"/>
      <w:lvlText w:val="%1)"/>
      <w:lvlJc w:val="left"/>
      <w:pPr>
        <w:ind w:left="1920" w:hanging="360"/>
      </w:pPr>
      <w:rPr>
        <w:color w:val="auto"/>
      </w:rPr>
    </w:lvl>
    <w:lvl w:ilvl="1" w:tplc="999ED690">
      <w:start w:val="1"/>
      <w:numFmt w:val="decimal"/>
      <w:lvlText w:val="%2."/>
      <w:lvlJc w:val="left"/>
      <w:pPr>
        <w:ind w:left="1515" w:hanging="43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9616DD0"/>
    <w:multiLevelType w:val="multilevel"/>
    <w:tmpl w:val="C0F2AB5E"/>
    <w:lvl w:ilvl="0">
      <w:start w:val="14"/>
      <w:numFmt w:val="decimal"/>
      <w:lvlText w:val="%1."/>
      <w:lvlJc w:val="left"/>
      <w:pPr>
        <w:ind w:left="510" w:hanging="510"/>
      </w:pPr>
      <w:rPr>
        <w:rFonts w:hint="default"/>
      </w:rPr>
    </w:lvl>
    <w:lvl w:ilvl="1">
      <w:start w:val="1"/>
      <w:numFmt w:val="decimal"/>
      <w:suff w:val="space"/>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9967856"/>
    <w:multiLevelType w:val="hybridMultilevel"/>
    <w:tmpl w:val="7D189680"/>
    <w:lvl w:ilvl="0" w:tplc="FFFFFFFF">
      <w:start w:val="1"/>
      <w:numFmt w:val="lowerLetter"/>
      <w:lvlText w:val="%1)"/>
      <w:lvlJc w:val="left"/>
      <w:pPr>
        <w:ind w:left="720" w:hanging="360"/>
      </w:pPr>
    </w:lvl>
    <w:lvl w:ilvl="1" w:tplc="04150017">
      <w:start w:val="1"/>
      <w:numFmt w:val="lowerLetter"/>
      <w:lvlText w:val="%2)"/>
      <w:lvlJc w:val="left"/>
      <w:pPr>
        <w:ind w:left="-196" w:hanging="360"/>
      </w:pPr>
    </w:lvl>
    <w:lvl w:ilvl="2" w:tplc="FFFFFFFF" w:tentative="1">
      <w:start w:val="1"/>
      <w:numFmt w:val="lowerRoman"/>
      <w:lvlText w:val="%3."/>
      <w:lvlJc w:val="right"/>
      <w:pPr>
        <w:ind w:left="960" w:hanging="180"/>
      </w:pPr>
    </w:lvl>
    <w:lvl w:ilvl="3" w:tplc="FFFFFFFF" w:tentative="1">
      <w:start w:val="1"/>
      <w:numFmt w:val="decimal"/>
      <w:lvlText w:val="%4."/>
      <w:lvlJc w:val="left"/>
      <w:pPr>
        <w:ind w:left="1680" w:hanging="360"/>
      </w:pPr>
    </w:lvl>
    <w:lvl w:ilvl="4" w:tplc="FFFFFFFF" w:tentative="1">
      <w:start w:val="1"/>
      <w:numFmt w:val="lowerLetter"/>
      <w:lvlText w:val="%5."/>
      <w:lvlJc w:val="left"/>
      <w:pPr>
        <w:ind w:left="2400" w:hanging="360"/>
      </w:pPr>
    </w:lvl>
    <w:lvl w:ilvl="5" w:tplc="FFFFFFFF" w:tentative="1">
      <w:start w:val="1"/>
      <w:numFmt w:val="lowerRoman"/>
      <w:lvlText w:val="%6."/>
      <w:lvlJc w:val="right"/>
      <w:pPr>
        <w:ind w:left="3120" w:hanging="180"/>
      </w:pPr>
    </w:lvl>
    <w:lvl w:ilvl="6" w:tplc="FFFFFFFF" w:tentative="1">
      <w:start w:val="1"/>
      <w:numFmt w:val="decimal"/>
      <w:lvlText w:val="%7."/>
      <w:lvlJc w:val="left"/>
      <w:pPr>
        <w:ind w:left="3840" w:hanging="360"/>
      </w:pPr>
    </w:lvl>
    <w:lvl w:ilvl="7" w:tplc="FFFFFFFF" w:tentative="1">
      <w:start w:val="1"/>
      <w:numFmt w:val="lowerLetter"/>
      <w:lvlText w:val="%8."/>
      <w:lvlJc w:val="left"/>
      <w:pPr>
        <w:ind w:left="4560" w:hanging="360"/>
      </w:pPr>
    </w:lvl>
    <w:lvl w:ilvl="8" w:tplc="FFFFFFFF" w:tentative="1">
      <w:start w:val="1"/>
      <w:numFmt w:val="lowerRoman"/>
      <w:lvlText w:val="%9."/>
      <w:lvlJc w:val="right"/>
      <w:pPr>
        <w:ind w:left="5280" w:hanging="180"/>
      </w:pPr>
    </w:lvl>
  </w:abstractNum>
  <w:abstractNum w:abstractNumId="16" w15:restartNumberingAfterBreak="0">
    <w:nsid w:val="3AFC03E0"/>
    <w:multiLevelType w:val="hybridMultilevel"/>
    <w:tmpl w:val="F9CE17EE"/>
    <w:lvl w:ilvl="0" w:tplc="04150017">
      <w:start w:val="1"/>
      <w:numFmt w:val="lowerLetter"/>
      <w:lvlText w:val="%1)"/>
      <w:lvlJc w:val="left"/>
      <w:pPr>
        <w:ind w:left="1004" w:hanging="360"/>
      </w:pPr>
    </w:lvl>
    <w:lvl w:ilvl="1" w:tplc="2A8ED7E6">
      <w:start w:val="1"/>
      <w:numFmt w:val="bullet"/>
      <w:lvlText w:val=""/>
      <w:lvlJc w:val="left"/>
      <w:pPr>
        <w:ind w:left="1724" w:hanging="360"/>
      </w:pPr>
      <w:rPr>
        <w:rFonts w:ascii="Symbol" w:hAnsi="Symbol" w:hint="default"/>
      </w:r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7" w15:restartNumberingAfterBreak="0">
    <w:nsid w:val="42C37DB3"/>
    <w:multiLevelType w:val="hybridMultilevel"/>
    <w:tmpl w:val="1690ECB0"/>
    <w:lvl w:ilvl="0" w:tplc="6B5664CA">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73F0977"/>
    <w:multiLevelType w:val="hybridMultilevel"/>
    <w:tmpl w:val="722C805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492D7775"/>
    <w:multiLevelType w:val="hybridMultilevel"/>
    <w:tmpl w:val="3EF0E7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C8A7E41"/>
    <w:multiLevelType w:val="hybridMultilevel"/>
    <w:tmpl w:val="1FDEE006"/>
    <w:lvl w:ilvl="0" w:tplc="FFFFFFFF">
      <w:start w:val="1"/>
      <w:numFmt w:val="lowerLetter"/>
      <w:lvlText w:val="%1)"/>
      <w:lvlJc w:val="left"/>
      <w:pPr>
        <w:ind w:left="720" w:hanging="360"/>
      </w:pPr>
    </w:lvl>
    <w:lvl w:ilvl="1" w:tplc="04150017">
      <w:start w:val="1"/>
      <w:numFmt w:val="lowerLetter"/>
      <w:lvlText w:val="%2)"/>
      <w:lvlJc w:val="left"/>
      <w:pPr>
        <w:ind w:left="1920" w:hanging="360"/>
      </w:pPr>
    </w:lvl>
    <w:lvl w:ilvl="2" w:tplc="F042C1EE">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D2A1A67"/>
    <w:multiLevelType w:val="hybridMultilevel"/>
    <w:tmpl w:val="720811D4"/>
    <w:lvl w:ilvl="0" w:tplc="58A05B7E">
      <w:start w:val="1"/>
      <w:numFmt w:val="decimal"/>
      <w:lvlText w:val="%1)"/>
      <w:lvlJc w:val="left"/>
      <w:pPr>
        <w:ind w:left="1004" w:hanging="360"/>
      </w:pPr>
      <w:rPr>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51EB5C25"/>
    <w:multiLevelType w:val="hybridMultilevel"/>
    <w:tmpl w:val="5A4ED014"/>
    <w:lvl w:ilvl="0" w:tplc="4EEE8B4E">
      <w:start w:val="1"/>
      <w:numFmt w:val="decimal"/>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57CE3EC0"/>
    <w:multiLevelType w:val="hybridMultilevel"/>
    <w:tmpl w:val="10D4F038"/>
    <w:lvl w:ilvl="0" w:tplc="2A8ED7E6">
      <w:start w:val="1"/>
      <w:numFmt w:val="bullet"/>
      <w:lvlText w:val=""/>
      <w:lvlJc w:val="left"/>
      <w:pPr>
        <w:ind w:left="2640" w:hanging="360"/>
      </w:pPr>
      <w:rPr>
        <w:rFonts w:ascii="Symbol" w:hAnsi="Symbol" w:hint="default"/>
      </w:rPr>
    </w:lvl>
    <w:lvl w:ilvl="1" w:tplc="04150003" w:tentative="1">
      <w:start w:val="1"/>
      <w:numFmt w:val="bullet"/>
      <w:lvlText w:val="o"/>
      <w:lvlJc w:val="left"/>
      <w:pPr>
        <w:ind w:left="3360" w:hanging="360"/>
      </w:pPr>
      <w:rPr>
        <w:rFonts w:ascii="Courier New" w:hAnsi="Courier New" w:cs="Courier New" w:hint="default"/>
      </w:rPr>
    </w:lvl>
    <w:lvl w:ilvl="2" w:tplc="04150005" w:tentative="1">
      <w:start w:val="1"/>
      <w:numFmt w:val="bullet"/>
      <w:lvlText w:val=""/>
      <w:lvlJc w:val="left"/>
      <w:pPr>
        <w:ind w:left="4080" w:hanging="360"/>
      </w:pPr>
      <w:rPr>
        <w:rFonts w:ascii="Wingdings" w:hAnsi="Wingdings" w:hint="default"/>
      </w:rPr>
    </w:lvl>
    <w:lvl w:ilvl="3" w:tplc="04150001" w:tentative="1">
      <w:start w:val="1"/>
      <w:numFmt w:val="bullet"/>
      <w:lvlText w:val=""/>
      <w:lvlJc w:val="left"/>
      <w:pPr>
        <w:ind w:left="4800" w:hanging="360"/>
      </w:pPr>
      <w:rPr>
        <w:rFonts w:ascii="Symbol" w:hAnsi="Symbol" w:hint="default"/>
      </w:rPr>
    </w:lvl>
    <w:lvl w:ilvl="4" w:tplc="04150003" w:tentative="1">
      <w:start w:val="1"/>
      <w:numFmt w:val="bullet"/>
      <w:lvlText w:val="o"/>
      <w:lvlJc w:val="left"/>
      <w:pPr>
        <w:ind w:left="5520" w:hanging="360"/>
      </w:pPr>
      <w:rPr>
        <w:rFonts w:ascii="Courier New" w:hAnsi="Courier New" w:cs="Courier New" w:hint="default"/>
      </w:rPr>
    </w:lvl>
    <w:lvl w:ilvl="5" w:tplc="04150005" w:tentative="1">
      <w:start w:val="1"/>
      <w:numFmt w:val="bullet"/>
      <w:lvlText w:val=""/>
      <w:lvlJc w:val="left"/>
      <w:pPr>
        <w:ind w:left="6240" w:hanging="360"/>
      </w:pPr>
      <w:rPr>
        <w:rFonts w:ascii="Wingdings" w:hAnsi="Wingdings" w:hint="default"/>
      </w:rPr>
    </w:lvl>
    <w:lvl w:ilvl="6" w:tplc="04150001" w:tentative="1">
      <w:start w:val="1"/>
      <w:numFmt w:val="bullet"/>
      <w:lvlText w:val=""/>
      <w:lvlJc w:val="left"/>
      <w:pPr>
        <w:ind w:left="6960" w:hanging="360"/>
      </w:pPr>
      <w:rPr>
        <w:rFonts w:ascii="Symbol" w:hAnsi="Symbol" w:hint="default"/>
      </w:rPr>
    </w:lvl>
    <w:lvl w:ilvl="7" w:tplc="04150003" w:tentative="1">
      <w:start w:val="1"/>
      <w:numFmt w:val="bullet"/>
      <w:lvlText w:val="o"/>
      <w:lvlJc w:val="left"/>
      <w:pPr>
        <w:ind w:left="7680" w:hanging="360"/>
      </w:pPr>
      <w:rPr>
        <w:rFonts w:ascii="Courier New" w:hAnsi="Courier New" w:cs="Courier New" w:hint="default"/>
      </w:rPr>
    </w:lvl>
    <w:lvl w:ilvl="8" w:tplc="04150005" w:tentative="1">
      <w:start w:val="1"/>
      <w:numFmt w:val="bullet"/>
      <w:lvlText w:val=""/>
      <w:lvlJc w:val="left"/>
      <w:pPr>
        <w:ind w:left="8400" w:hanging="360"/>
      </w:pPr>
      <w:rPr>
        <w:rFonts w:ascii="Wingdings" w:hAnsi="Wingdings" w:hint="default"/>
      </w:rPr>
    </w:lvl>
  </w:abstractNum>
  <w:abstractNum w:abstractNumId="24" w15:restartNumberingAfterBreak="0">
    <w:nsid w:val="5EB87FA0"/>
    <w:multiLevelType w:val="multilevel"/>
    <w:tmpl w:val="FAB8E652"/>
    <w:styleLink w:val="WWNum1aaaaaaaaa"/>
    <w:lvl w:ilvl="0">
      <w:start w:val="1"/>
      <w:numFmt w:val="decimal"/>
      <w:lvlText w:val="%1"/>
      <w:lvlJc w:val="left"/>
      <w:pPr>
        <w:ind w:left="360" w:hanging="360"/>
      </w:pPr>
      <w:rPr>
        <w:rFonts w:ascii="Verdana" w:hAnsi="Verdana" w:cs="Times New Roman"/>
        <w:b/>
        <w:sz w:val="20"/>
      </w:rPr>
    </w:lvl>
    <w:lvl w:ilvl="1">
      <w:start w:val="1"/>
      <w:numFmt w:val="lowerLetter"/>
      <w:lvlText w:val="%1.%2"/>
      <w:lvlJc w:val="left"/>
      <w:pPr>
        <w:ind w:left="1080" w:hanging="360"/>
      </w:pPr>
      <w:rPr>
        <w:rFonts w:cs="Times New Roman"/>
      </w:rPr>
    </w:lvl>
    <w:lvl w:ilvl="2">
      <w:start w:val="1"/>
      <w:numFmt w:val="lowerRoman"/>
      <w:lvlText w:val="%1.%2.%3"/>
      <w:lvlJc w:val="right"/>
      <w:pPr>
        <w:ind w:left="1800" w:hanging="180"/>
      </w:pPr>
      <w:rPr>
        <w:rFonts w:cs="Times New Roman"/>
      </w:rPr>
    </w:lvl>
    <w:lvl w:ilvl="3">
      <w:start w:val="1"/>
      <w:numFmt w:val="decimal"/>
      <w:lvlText w:val="%1.%2.%3.%4"/>
      <w:lvlJc w:val="left"/>
      <w:pPr>
        <w:ind w:left="2520" w:hanging="360"/>
      </w:pPr>
      <w:rPr>
        <w:rFonts w:cs="Times New Roman"/>
      </w:rPr>
    </w:lvl>
    <w:lvl w:ilvl="4">
      <w:start w:val="1"/>
      <w:numFmt w:val="lowerLetter"/>
      <w:lvlText w:val="%1.%2.%3.%4.%5"/>
      <w:lvlJc w:val="left"/>
      <w:pPr>
        <w:ind w:left="3240" w:hanging="360"/>
      </w:pPr>
      <w:rPr>
        <w:rFonts w:cs="Times New Roman"/>
      </w:rPr>
    </w:lvl>
    <w:lvl w:ilvl="5">
      <w:start w:val="1"/>
      <w:numFmt w:val="lowerRoman"/>
      <w:lvlText w:val="%1.%2.%3.%4.%5.%6"/>
      <w:lvlJc w:val="right"/>
      <w:pPr>
        <w:ind w:left="3960" w:hanging="180"/>
      </w:pPr>
      <w:rPr>
        <w:rFonts w:cs="Times New Roman"/>
      </w:rPr>
    </w:lvl>
    <w:lvl w:ilvl="6">
      <w:start w:val="1"/>
      <w:numFmt w:val="decimal"/>
      <w:lvlText w:val="%1.%2.%3.%4.%5.%6.%7"/>
      <w:lvlJc w:val="left"/>
      <w:pPr>
        <w:ind w:left="4680" w:hanging="360"/>
      </w:pPr>
      <w:rPr>
        <w:rFonts w:cs="Times New Roman"/>
      </w:rPr>
    </w:lvl>
    <w:lvl w:ilvl="7">
      <w:start w:val="1"/>
      <w:numFmt w:val="lowerLetter"/>
      <w:lvlText w:val="%1.%2.%3.%4.%5.%6.%7.%8"/>
      <w:lvlJc w:val="left"/>
      <w:pPr>
        <w:ind w:left="5400" w:hanging="360"/>
      </w:pPr>
      <w:rPr>
        <w:rFonts w:cs="Times New Roman"/>
      </w:rPr>
    </w:lvl>
    <w:lvl w:ilvl="8">
      <w:start w:val="1"/>
      <w:numFmt w:val="lowerRoman"/>
      <w:lvlText w:val="%1.%2.%3.%4.%5.%6.%7.%8.%9"/>
      <w:lvlJc w:val="right"/>
      <w:pPr>
        <w:ind w:left="6120" w:hanging="180"/>
      </w:pPr>
      <w:rPr>
        <w:rFonts w:cs="Times New Roman"/>
      </w:rPr>
    </w:lvl>
  </w:abstractNum>
  <w:abstractNum w:abstractNumId="25" w15:restartNumberingAfterBreak="0">
    <w:nsid w:val="631153D7"/>
    <w:multiLevelType w:val="hybridMultilevel"/>
    <w:tmpl w:val="2650293A"/>
    <w:lvl w:ilvl="0" w:tplc="F4DA0EE6">
      <w:start w:val="1"/>
      <w:numFmt w:val="decimal"/>
      <w:lvlText w:val="%1."/>
      <w:lvlJc w:val="left"/>
      <w:pPr>
        <w:ind w:left="720" w:hanging="360"/>
      </w:pPr>
      <w:rPr>
        <w:rFonts w:hint="default"/>
        <w:color w:val="auto"/>
      </w:rPr>
    </w:lvl>
    <w:lvl w:ilvl="1" w:tplc="810C3AA2">
      <w:start w:val="1"/>
      <w:numFmt w:val="lowerLetter"/>
      <w:lvlText w:val="%2)"/>
      <w:lvlJc w:val="left"/>
      <w:pPr>
        <w:ind w:left="1920" w:hanging="360"/>
      </w:pPr>
      <w:rPr>
        <w:b w:val="0"/>
        <w:bCs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5B5218A"/>
    <w:multiLevelType w:val="hybridMultilevel"/>
    <w:tmpl w:val="3CFE3F46"/>
    <w:lvl w:ilvl="0" w:tplc="FFFFFFFF">
      <w:start w:val="1"/>
      <w:numFmt w:val="lowerLetter"/>
      <w:lvlText w:val="%1)"/>
      <w:lvlJc w:val="left"/>
      <w:pPr>
        <w:ind w:left="720" w:hanging="360"/>
      </w:pPr>
    </w:lvl>
    <w:lvl w:ilvl="1" w:tplc="04150017">
      <w:start w:val="1"/>
      <w:numFmt w:val="lowerLetter"/>
      <w:lvlText w:val="%2)"/>
      <w:lvlJc w:val="left"/>
      <w:pPr>
        <w:ind w:left="19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9E674DE"/>
    <w:multiLevelType w:val="hybridMultilevel"/>
    <w:tmpl w:val="3C90D6CC"/>
    <w:lvl w:ilvl="0" w:tplc="95569E44">
      <w:start w:val="1"/>
      <w:numFmt w:val="decimal"/>
      <w:pStyle w:val="Styl2"/>
      <w:lvlText w:val="%1."/>
      <w:lvlJc w:val="left"/>
      <w:pPr>
        <w:ind w:left="720" w:hanging="360"/>
      </w:pPr>
      <w:rPr>
        <w:rFonts w:asciiTheme="minorHAnsi" w:eastAsia="Times New Roman" w:hAnsiTheme="minorHAnsi" w:cs="Tahoma"/>
        <w:b w:val="0"/>
        <w:bCs/>
      </w:rPr>
    </w:lvl>
    <w:lvl w:ilvl="1" w:tplc="FD80D2CA">
      <w:start w:val="1"/>
      <w:numFmt w:val="bullet"/>
      <w:lvlText w:val=""/>
      <w:lvlJc w:val="left"/>
      <w:pPr>
        <w:ind w:left="1440" w:hanging="360"/>
      </w:pPr>
      <w:rPr>
        <w:rFonts w:ascii="Symbol" w:hAnsi="Symbol" w:hint="default"/>
      </w:rPr>
    </w:lvl>
    <w:lvl w:ilvl="2" w:tplc="C6F2ECAA">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15:restartNumberingAfterBreak="0">
    <w:nsid w:val="6A953449"/>
    <w:multiLevelType w:val="hybridMultilevel"/>
    <w:tmpl w:val="FFFFFFFF"/>
    <w:styleLink w:val="Zaimportowanystyl12"/>
    <w:lvl w:ilvl="0" w:tplc="1B201E66">
      <w:start w:val="1"/>
      <w:numFmt w:val="decimal"/>
      <w:suff w:val="nothing"/>
      <w:lvlText w:val="%1."/>
      <w:lvlJc w:val="left"/>
      <w:pPr>
        <w:tabs>
          <w:tab w:val="left" w:pos="9586"/>
        </w:tabs>
        <w:ind w:left="360" w:hanging="360"/>
      </w:pPr>
      <w:rPr>
        <w:rFonts w:ascii="Verdana" w:eastAsia="Times New Roman" w:hAnsi="Verdana" w:cs="Verdana"/>
        <w:b w:val="0"/>
        <w:bCs w:val="0"/>
        <w:i w:val="0"/>
        <w:iCs w:val="0"/>
        <w:caps w:val="0"/>
        <w:smallCaps w:val="0"/>
        <w:strike w:val="0"/>
        <w:dstrike w:val="0"/>
        <w:outline w:val="0"/>
        <w:emboss w:val="0"/>
        <w:imprint w:val="0"/>
        <w:color w:val="000000"/>
        <w:spacing w:val="0"/>
        <w:w w:val="100"/>
        <w:kern w:val="0"/>
        <w:position w:val="0"/>
        <w:vertAlign w:val="baseline"/>
      </w:rPr>
    </w:lvl>
    <w:lvl w:ilvl="1" w:tplc="786A16F6">
      <w:start w:val="1"/>
      <w:numFmt w:val="lowerLetter"/>
      <w:lvlText w:val="%2."/>
      <w:lvlJc w:val="left"/>
      <w:pPr>
        <w:tabs>
          <w:tab w:val="num" w:pos="16604"/>
        </w:tabs>
        <w:ind w:left="16837" w:hanging="16837"/>
      </w:pPr>
      <w:rPr>
        <w:rFonts w:ascii="Verdana" w:eastAsia="Times New Roman" w:hAnsi="Verdana" w:cs="Verdana"/>
        <w:b w:val="0"/>
        <w:bCs w:val="0"/>
        <w:i w:val="0"/>
        <w:iCs w:val="0"/>
        <w:caps w:val="0"/>
        <w:smallCaps w:val="0"/>
        <w:strike w:val="0"/>
        <w:dstrike w:val="0"/>
        <w:outline w:val="0"/>
        <w:emboss w:val="0"/>
        <w:imprint w:val="0"/>
        <w:color w:val="000000"/>
        <w:spacing w:val="0"/>
        <w:w w:val="100"/>
        <w:kern w:val="0"/>
        <w:position w:val="0"/>
        <w:vertAlign w:val="baseline"/>
      </w:rPr>
    </w:lvl>
    <w:lvl w:ilvl="2" w:tplc="2CDA024A">
      <w:start w:val="1"/>
      <w:numFmt w:val="lowerRoman"/>
      <w:lvlText w:val="%3."/>
      <w:lvlJc w:val="left"/>
      <w:pPr>
        <w:tabs>
          <w:tab w:val="num" w:pos="15846"/>
        </w:tabs>
        <w:ind w:left="16079" w:hanging="16079"/>
      </w:pPr>
      <w:rPr>
        <w:rFonts w:ascii="Verdana" w:eastAsia="Times New Roman" w:hAnsi="Verdana" w:cs="Verdana"/>
        <w:b w:val="0"/>
        <w:bCs w:val="0"/>
        <w:i w:val="0"/>
        <w:iCs w:val="0"/>
        <w:caps w:val="0"/>
        <w:smallCaps w:val="0"/>
        <w:strike w:val="0"/>
        <w:dstrike w:val="0"/>
        <w:outline w:val="0"/>
        <w:emboss w:val="0"/>
        <w:imprint w:val="0"/>
        <w:color w:val="000000"/>
        <w:spacing w:val="0"/>
        <w:w w:val="100"/>
        <w:kern w:val="0"/>
        <w:position w:val="0"/>
        <w:vertAlign w:val="baseline"/>
      </w:rPr>
    </w:lvl>
    <w:lvl w:ilvl="3" w:tplc="3092B45C">
      <w:start w:val="1"/>
      <w:numFmt w:val="decimal"/>
      <w:lvlText w:val="%4."/>
      <w:lvlJc w:val="left"/>
      <w:pPr>
        <w:tabs>
          <w:tab w:val="num" w:pos="15164"/>
        </w:tabs>
        <w:ind w:left="15397" w:hanging="15397"/>
      </w:pPr>
      <w:rPr>
        <w:rFonts w:ascii="Verdana" w:eastAsia="Times New Roman" w:hAnsi="Verdana" w:cs="Verdana"/>
        <w:b w:val="0"/>
        <w:bCs w:val="0"/>
        <w:i w:val="0"/>
        <w:iCs w:val="0"/>
        <w:caps w:val="0"/>
        <w:smallCaps w:val="0"/>
        <w:strike w:val="0"/>
        <w:dstrike w:val="0"/>
        <w:outline w:val="0"/>
        <w:emboss w:val="0"/>
        <w:imprint w:val="0"/>
        <w:color w:val="000000"/>
        <w:spacing w:val="0"/>
        <w:w w:val="100"/>
        <w:kern w:val="0"/>
        <w:position w:val="0"/>
        <w:vertAlign w:val="baseline"/>
      </w:rPr>
    </w:lvl>
    <w:lvl w:ilvl="4" w:tplc="C338F368">
      <w:start w:val="1"/>
      <w:numFmt w:val="lowerLetter"/>
      <w:lvlText w:val="%5."/>
      <w:lvlJc w:val="left"/>
      <w:pPr>
        <w:tabs>
          <w:tab w:val="num" w:pos="14444"/>
        </w:tabs>
        <w:ind w:left="14677" w:hanging="14677"/>
      </w:pPr>
      <w:rPr>
        <w:rFonts w:ascii="Verdana" w:eastAsia="Times New Roman" w:hAnsi="Verdana" w:cs="Verdana"/>
        <w:b w:val="0"/>
        <w:bCs w:val="0"/>
        <w:i w:val="0"/>
        <w:iCs w:val="0"/>
        <w:caps w:val="0"/>
        <w:smallCaps w:val="0"/>
        <w:strike w:val="0"/>
        <w:dstrike w:val="0"/>
        <w:outline w:val="0"/>
        <w:emboss w:val="0"/>
        <w:imprint w:val="0"/>
        <w:color w:val="000000"/>
        <w:spacing w:val="0"/>
        <w:w w:val="100"/>
        <w:kern w:val="0"/>
        <w:position w:val="0"/>
        <w:vertAlign w:val="baseline"/>
      </w:rPr>
    </w:lvl>
    <w:lvl w:ilvl="5" w:tplc="6BDEBDC8">
      <w:start w:val="1"/>
      <w:numFmt w:val="lowerRoman"/>
      <w:lvlText w:val="%6."/>
      <w:lvlJc w:val="left"/>
      <w:pPr>
        <w:tabs>
          <w:tab w:val="num" w:pos="13686"/>
        </w:tabs>
        <w:ind w:left="13919" w:hanging="13919"/>
      </w:pPr>
      <w:rPr>
        <w:rFonts w:ascii="Verdana" w:eastAsia="Times New Roman" w:hAnsi="Verdana" w:cs="Verdana"/>
        <w:b w:val="0"/>
        <w:bCs w:val="0"/>
        <w:i w:val="0"/>
        <w:iCs w:val="0"/>
        <w:caps w:val="0"/>
        <w:smallCaps w:val="0"/>
        <w:strike w:val="0"/>
        <w:dstrike w:val="0"/>
        <w:outline w:val="0"/>
        <w:emboss w:val="0"/>
        <w:imprint w:val="0"/>
        <w:color w:val="000000"/>
        <w:spacing w:val="0"/>
        <w:w w:val="100"/>
        <w:kern w:val="0"/>
        <w:position w:val="0"/>
        <w:vertAlign w:val="baseline"/>
      </w:rPr>
    </w:lvl>
    <w:lvl w:ilvl="6" w:tplc="267CBB80">
      <w:start w:val="1"/>
      <w:numFmt w:val="decimal"/>
      <w:lvlText w:val="%7."/>
      <w:lvlJc w:val="left"/>
      <w:pPr>
        <w:tabs>
          <w:tab w:val="num" w:pos="13004"/>
        </w:tabs>
        <w:ind w:left="13237" w:hanging="13237"/>
      </w:pPr>
      <w:rPr>
        <w:rFonts w:ascii="Verdana" w:eastAsia="Times New Roman" w:hAnsi="Verdana" w:cs="Verdana"/>
        <w:b w:val="0"/>
        <w:bCs w:val="0"/>
        <w:i w:val="0"/>
        <w:iCs w:val="0"/>
        <w:caps w:val="0"/>
        <w:smallCaps w:val="0"/>
        <w:strike w:val="0"/>
        <w:dstrike w:val="0"/>
        <w:outline w:val="0"/>
        <w:emboss w:val="0"/>
        <w:imprint w:val="0"/>
        <w:color w:val="000000"/>
        <w:spacing w:val="0"/>
        <w:w w:val="100"/>
        <w:kern w:val="0"/>
        <w:position w:val="0"/>
        <w:vertAlign w:val="baseline"/>
      </w:rPr>
    </w:lvl>
    <w:lvl w:ilvl="7" w:tplc="9598656C">
      <w:start w:val="1"/>
      <w:numFmt w:val="lowerLetter"/>
      <w:lvlText w:val="%8."/>
      <w:lvlJc w:val="left"/>
      <w:pPr>
        <w:tabs>
          <w:tab w:val="num" w:pos="12284"/>
        </w:tabs>
        <w:ind w:left="12517" w:hanging="12517"/>
      </w:pPr>
      <w:rPr>
        <w:rFonts w:ascii="Verdana" w:eastAsia="Times New Roman" w:hAnsi="Verdana" w:cs="Verdana"/>
        <w:b w:val="0"/>
        <w:bCs w:val="0"/>
        <w:i w:val="0"/>
        <w:iCs w:val="0"/>
        <w:caps w:val="0"/>
        <w:smallCaps w:val="0"/>
        <w:strike w:val="0"/>
        <w:dstrike w:val="0"/>
        <w:outline w:val="0"/>
        <w:emboss w:val="0"/>
        <w:imprint w:val="0"/>
        <w:color w:val="000000"/>
        <w:spacing w:val="0"/>
        <w:w w:val="100"/>
        <w:kern w:val="0"/>
        <w:position w:val="0"/>
        <w:vertAlign w:val="baseline"/>
      </w:rPr>
    </w:lvl>
    <w:lvl w:ilvl="8" w:tplc="6F02290A">
      <w:start w:val="1"/>
      <w:numFmt w:val="lowerRoman"/>
      <w:lvlText w:val="%9."/>
      <w:lvlJc w:val="left"/>
      <w:pPr>
        <w:tabs>
          <w:tab w:val="num" w:pos="11526"/>
        </w:tabs>
        <w:ind w:left="11759" w:hanging="11759"/>
      </w:pPr>
      <w:rPr>
        <w:rFonts w:ascii="Verdana" w:eastAsia="Times New Roman" w:hAnsi="Verdana" w:cs="Verdana"/>
        <w:b w:val="0"/>
        <w:bCs w:val="0"/>
        <w:i w:val="0"/>
        <w:iCs w:val="0"/>
        <w:caps w:val="0"/>
        <w:smallCaps w:val="0"/>
        <w:strike w:val="0"/>
        <w:dstrike w:val="0"/>
        <w:outline w:val="0"/>
        <w:emboss w:val="0"/>
        <w:imprint w:val="0"/>
        <w:color w:val="000000"/>
        <w:spacing w:val="0"/>
        <w:w w:val="100"/>
        <w:kern w:val="0"/>
        <w:position w:val="0"/>
        <w:vertAlign w:val="baseline"/>
      </w:rPr>
    </w:lvl>
  </w:abstractNum>
  <w:abstractNum w:abstractNumId="29" w15:restartNumberingAfterBreak="0">
    <w:nsid w:val="719C3B60"/>
    <w:multiLevelType w:val="hybridMultilevel"/>
    <w:tmpl w:val="2026B8B0"/>
    <w:lvl w:ilvl="0" w:tplc="0415000F">
      <w:start w:val="1"/>
      <w:numFmt w:val="decimal"/>
      <w:lvlText w:val="%1."/>
      <w:lvlJc w:val="left"/>
      <w:pPr>
        <w:ind w:left="720" w:hanging="360"/>
      </w:pPr>
      <w:rPr>
        <w:rFonts w:hint="default"/>
      </w:rPr>
    </w:lvl>
    <w:lvl w:ilvl="1" w:tplc="DDB03DE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C9B13D1"/>
    <w:multiLevelType w:val="hybridMultilevel"/>
    <w:tmpl w:val="E55CB10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CCD281D"/>
    <w:multiLevelType w:val="hybridMultilevel"/>
    <w:tmpl w:val="EF80A3CC"/>
    <w:numStyleLink w:val="Zaimportowanystyl2"/>
  </w:abstractNum>
  <w:num w:numId="1" w16cid:durableId="680084331">
    <w:abstractNumId w:val="24"/>
  </w:num>
  <w:num w:numId="2" w16cid:durableId="786199114">
    <w:abstractNumId w:val="27"/>
  </w:num>
  <w:num w:numId="3" w16cid:durableId="1342926877">
    <w:abstractNumId w:val="25"/>
  </w:num>
  <w:num w:numId="4" w16cid:durableId="228150338">
    <w:abstractNumId w:val="29"/>
  </w:num>
  <w:num w:numId="5" w16cid:durableId="205065469">
    <w:abstractNumId w:val="4"/>
  </w:num>
  <w:num w:numId="6" w16cid:durableId="1023821629">
    <w:abstractNumId w:val="11"/>
  </w:num>
  <w:num w:numId="7" w16cid:durableId="714545995">
    <w:abstractNumId w:val="13"/>
  </w:num>
  <w:num w:numId="8" w16cid:durableId="1239243444">
    <w:abstractNumId w:val="11"/>
  </w:num>
  <w:num w:numId="9" w16cid:durableId="614099913">
    <w:abstractNumId w:val="18"/>
  </w:num>
  <w:num w:numId="10" w16cid:durableId="1863778839">
    <w:abstractNumId w:val="5"/>
  </w:num>
  <w:num w:numId="11" w16cid:durableId="1364286434">
    <w:abstractNumId w:val="19"/>
  </w:num>
  <w:num w:numId="12" w16cid:durableId="23023632">
    <w:abstractNumId w:val="12"/>
  </w:num>
  <w:num w:numId="13" w16cid:durableId="1398943032">
    <w:abstractNumId w:val="20"/>
  </w:num>
  <w:num w:numId="14" w16cid:durableId="398863383">
    <w:abstractNumId w:val="8"/>
  </w:num>
  <w:num w:numId="15" w16cid:durableId="1988240029">
    <w:abstractNumId w:val="3"/>
  </w:num>
  <w:num w:numId="16" w16cid:durableId="1490175030">
    <w:abstractNumId w:val="26"/>
  </w:num>
  <w:num w:numId="17" w16cid:durableId="1920941056">
    <w:abstractNumId w:val="30"/>
  </w:num>
  <w:num w:numId="18" w16cid:durableId="1061248875">
    <w:abstractNumId w:val="6"/>
  </w:num>
  <w:num w:numId="19" w16cid:durableId="1497376685">
    <w:abstractNumId w:val="16"/>
  </w:num>
  <w:num w:numId="20" w16cid:durableId="1083726715">
    <w:abstractNumId w:val="15"/>
  </w:num>
  <w:num w:numId="21" w16cid:durableId="824857400">
    <w:abstractNumId w:val="22"/>
  </w:num>
  <w:num w:numId="22" w16cid:durableId="1011449342">
    <w:abstractNumId w:val="21"/>
  </w:num>
  <w:num w:numId="23" w16cid:durableId="871188489">
    <w:abstractNumId w:val="7"/>
  </w:num>
  <w:num w:numId="24" w16cid:durableId="533427102">
    <w:abstractNumId w:val="23"/>
  </w:num>
  <w:num w:numId="25" w16cid:durableId="839083010">
    <w:abstractNumId w:val="14"/>
  </w:num>
  <w:num w:numId="26" w16cid:durableId="848325245">
    <w:abstractNumId w:val="9"/>
  </w:num>
  <w:num w:numId="27" w16cid:durableId="886526288">
    <w:abstractNumId w:val="17"/>
  </w:num>
  <w:num w:numId="28" w16cid:durableId="2075152530">
    <w:abstractNumId w:val="2"/>
  </w:num>
  <w:num w:numId="29" w16cid:durableId="469515602">
    <w:abstractNumId w:val="10"/>
  </w:num>
  <w:num w:numId="30" w16cid:durableId="3633586">
    <w:abstractNumId w:val="0"/>
  </w:num>
  <w:num w:numId="31" w16cid:durableId="1762919606">
    <w:abstractNumId w:val="31"/>
  </w:num>
  <w:num w:numId="32" w16cid:durableId="1604992474">
    <w:abstractNumId w:val="28"/>
  </w:num>
  <w:num w:numId="33" w16cid:durableId="456409122">
    <w:abstractNumId w:val="1"/>
    <w:lvlOverride w:ilvl="0">
      <w:lvl w:ilvl="0" w:tplc="B4B8653E">
        <w:start w:val="1"/>
        <w:numFmt w:val="decimal"/>
        <w:suff w:val="nothing"/>
        <w:lvlText w:val="%1."/>
        <w:lvlJc w:val="left"/>
        <w:pPr>
          <w:tabs>
            <w:tab w:val="left" w:pos="284"/>
            <w:tab w:val="left" w:pos="9586"/>
          </w:tabs>
          <w:ind w:left="357" w:hanging="357"/>
        </w:pPr>
        <w:rPr>
          <w:rFonts w:ascii="Verdana" w:eastAsia="Times New Roman" w:hAnsi="Verdana" w:cs="Verdan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1">
      <w:lvl w:ilvl="1" w:tplc="99E0A8D6">
        <w:start w:val="1"/>
        <w:numFmt w:val="lowerLetter"/>
        <w:lvlText w:val="%2."/>
        <w:lvlJc w:val="left"/>
        <w:pPr>
          <w:tabs>
            <w:tab w:val="num" w:pos="16891"/>
          </w:tabs>
          <w:ind w:left="17121" w:hanging="17121"/>
        </w:pPr>
        <w:rPr>
          <w:rFonts w:ascii="Verdana" w:eastAsia="Times New Roman" w:hAnsi="Verdana" w:cs="Verdan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2">
      <w:lvl w:ilvl="2" w:tplc="A35A2B78">
        <w:start w:val="1"/>
        <w:numFmt w:val="lowerRoman"/>
        <w:lvlText w:val="%3."/>
        <w:lvlJc w:val="left"/>
        <w:pPr>
          <w:tabs>
            <w:tab w:val="num" w:pos="16118"/>
          </w:tabs>
          <w:ind w:left="16348" w:hanging="16348"/>
        </w:pPr>
        <w:rPr>
          <w:rFonts w:ascii="Verdana" w:eastAsia="Times New Roman" w:hAnsi="Verdana" w:cs="Verdan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3">
      <w:lvl w:ilvl="3" w:tplc="FE745A46">
        <w:start w:val="1"/>
        <w:numFmt w:val="decimal"/>
        <w:lvlText w:val="%4."/>
        <w:lvlJc w:val="left"/>
        <w:pPr>
          <w:tabs>
            <w:tab w:val="num" w:pos="15451"/>
          </w:tabs>
          <w:ind w:left="15681" w:hanging="15681"/>
        </w:pPr>
        <w:rPr>
          <w:rFonts w:ascii="Verdana" w:eastAsia="Times New Roman" w:hAnsi="Verdana" w:cs="Verdan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4">
      <w:lvl w:ilvl="4" w:tplc="B58C5E3E">
        <w:start w:val="1"/>
        <w:numFmt w:val="lowerLetter"/>
        <w:lvlText w:val="%5."/>
        <w:lvlJc w:val="left"/>
        <w:pPr>
          <w:tabs>
            <w:tab w:val="num" w:pos="14731"/>
          </w:tabs>
          <w:ind w:left="14961" w:hanging="14961"/>
        </w:pPr>
        <w:rPr>
          <w:rFonts w:ascii="Verdana" w:eastAsia="Times New Roman" w:hAnsi="Verdana" w:cs="Verdan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5">
      <w:lvl w:ilvl="5" w:tplc="CF8232D0">
        <w:start w:val="1"/>
        <w:numFmt w:val="lowerRoman"/>
        <w:lvlText w:val="%6."/>
        <w:lvlJc w:val="left"/>
        <w:pPr>
          <w:tabs>
            <w:tab w:val="num" w:pos="13958"/>
          </w:tabs>
          <w:ind w:left="14188" w:hanging="14188"/>
        </w:pPr>
        <w:rPr>
          <w:rFonts w:ascii="Verdana" w:eastAsia="Times New Roman" w:hAnsi="Verdana" w:cs="Verdan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6">
      <w:lvl w:ilvl="6" w:tplc="AF3E53F4">
        <w:start w:val="1"/>
        <w:numFmt w:val="decimal"/>
        <w:lvlText w:val="%7."/>
        <w:lvlJc w:val="left"/>
        <w:pPr>
          <w:tabs>
            <w:tab w:val="num" w:pos="13291"/>
          </w:tabs>
          <w:ind w:left="13521" w:hanging="13521"/>
        </w:pPr>
        <w:rPr>
          <w:rFonts w:ascii="Verdana" w:eastAsia="Times New Roman" w:hAnsi="Verdana" w:cs="Verdan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7">
      <w:lvl w:ilvl="7" w:tplc="12CCA370">
        <w:start w:val="1"/>
        <w:numFmt w:val="lowerLetter"/>
        <w:lvlText w:val="%8."/>
        <w:lvlJc w:val="left"/>
        <w:pPr>
          <w:tabs>
            <w:tab w:val="num" w:pos="12571"/>
          </w:tabs>
          <w:ind w:left="12801" w:hanging="12801"/>
        </w:pPr>
        <w:rPr>
          <w:rFonts w:ascii="Verdana" w:eastAsia="Times New Roman" w:hAnsi="Verdana" w:cs="Verdan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8">
      <w:lvl w:ilvl="8" w:tplc="66DEE59A">
        <w:start w:val="1"/>
        <w:numFmt w:val="lowerRoman"/>
        <w:lvlText w:val="%9."/>
        <w:lvlJc w:val="left"/>
        <w:pPr>
          <w:tabs>
            <w:tab w:val="num" w:pos="11798"/>
          </w:tabs>
          <w:ind w:left="12028" w:hanging="12028"/>
        </w:pPr>
        <w:rPr>
          <w:rFonts w:ascii="Verdana" w:eastAsia="Times New Roman" w:hAnsi="Verdana" w:cs="Verdana"/>
          <w:b w:val="0"/>
          <w:bCs w:val="0"/>
          <w:i w:val="0"/>
          <w:iCs w:val="0"/>
          <w:caps w:val="0"/>
          <w:smallCaps w:val="0"/>
          <w:strike w:val="0"/>
          <w:dstrike w:val="0"/>
          <w:outline w:val="0"/>
          <w:emboss w:val="0"/>
          <w:imprint w:val="0"/>
          <w:color w:val="000000"/>
          <w:spacing w:val="0"/>
          <w:w w:val="100"/>
          <w:kern w:val="0"/>
          <w:position w:val="0"/>
          <w:vertAlign w:val="baseline"/>
        </w:rPr>
      </w:lvl>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1B9"/>
    <w:rsid w:val="00002824"/>
    <w:rsid w:val="00012B0D"/>
    <w:rsid w:val="000147A0"/>
    <w:rsid w:val="0003601C"/>
    <w:rsid w:val="000619BD"/>
    <w:rsid w:val="00063EE0"/>
    <w:rsid w:val="000876CA"/>
    <w:rsid w:val="000B5A2C"/>
    <w:rsid w:val="000C6426"/>
    <w:rsid w:val="000C68A5"/>
    <w:rsid w:val="000E3C91"/>
    <w:rsid w:val="000F0D9E"/>
    <w:rsid w:val="00120623"/>
    <w:rsid w:val="00121E48"/>
    <w:rsid w:val="001312AA"/>
    <w:rsid w:val="00144E54"/>
    <w:rsid w:val="00174885"/>
    <w:rsid w:val="001902D6"/>
    <w:rsid w:val="00194492"/>
    <w:rsid w:val="001A19C8"/>
    <w:rsid w:val="001A6D0E"/>
    <w:rsid w:val="001B4C88"/>
    <w:rsid w:val="001B5C32"/>
    <w:rsid w:val="001C0199"/>
    <w:rsid w:val="001C5986"/>
    <w:rsid w:val="001D280D"/>
    <w:rsid w:val="001D530A"/>
    <w:rsid w:val="00202671"/>
    <w:rsid w:val="002170F2"/>
    <w:rsid w:val="00220E6B"/>
    <w:rsid w:val="002453D9"/>
    <w:rsid w:val="00250459"/>
    <w:rsid w:val="00257021"/>
    <w:rsid w:val="00261603"/>
    <w:rsid w:val="00275836"/>
    <w:rsid w:val="00286597"/>
    <w:rsid w:val="00291E51"/>
    <w:rsid w:val="002960B1"/>
    <w:rsid w:val="002A41D9"/>
    <w:rsid w:val="002B6552"/>
    <w:rsid w:val="002B7376"/>
    <w:rsid w:val="002C7ADD"/>
    <w:rsid w:val="002E48C4"/>
    <w:rsid w:val="002F0539"/>
    <w:rsid w:val="002F5F03"/>
    <w:rsid w:val="002F714A"/>
    <w:rsid w:val="0030239E"/>
    <w:rsid w:val="00304C0A"/>
    <w:rsid w:val="00314B43"/>
    <w:rsid w:val="003160CA"/>
    <w:rsid w:val="0032753A"/>
    <w:rsid w:val="00335270"/>
    <w:rsid w:val="00342B4F"/>
    <w:rsid w:val="00353521"/>
    <w:rsid w:val="0036086B"/>
    <w:rsid w:val="00360CAC"/>
    <w:rsid w:val="003A3E07"/>
    <w:rsid w:val="003A6A7D"/>
    <w:rsid w:val="003C1887"/>
    <w:rsid w:val="003C5329"/>
    <w:rsid w:val="003C5AA0"/>
    <w:rsid w:val="003C64A0"/>
    <w:rsid w:val="003D57F1"/>
    <w:rsid w:val="00411187"/>
    <w:rsid w:val="00415FB5"/>
    <w:rsid w:val="00421AA7"/>
    <w:rsid w:val="00424A57"/>
    <w:rsid w:val="0042791E"/>
    <w:rsid w:val="004350A8"/>
    <w:rsid w:val="004456BC"/>
    <w:rsid w:val="004522F3"/>
    <w:rsid w:val="00454656"/>
    <w:rsid w:val="00481D4F"/>
    <w:rsid w:val="0048584F"/>
    <w:rsid w:val="004A6170"/>
    <w:rsid w:val="004F2280"/>
    <w:rsid w:val="004F2DD3"/>
    <w:rsid w:val="004F399F"/>
    <w:rsid w:val="00510E2F"/>
    <w:rsid w:val="005119D5"/>
    <w:rsid w:val="00514004"/>
    <w:rsid w:val="0051636E"/>
    <w:rsid w:val="00516E1C"/>
    <w:rsid w:val="00525194"/>
    <w:rsid w:val="0054389B"/>
    <w:rsid w:val="0055120D"/>
    <w:rsid w:val="00553417"/>
    <w:rsid w:val="00553C4A"/>
    <w:rsid w:val="00563386"/>
    <w:rsid w:val="00571B77"/>
    <w:rsid w:val="00572957"/>
    <w:rsid w:val="005836B0"/>
    <w:rsid w:val="00595AA3"/>
    <w:rsid w:val="005B520C"/>
    <w:rsid w:val="005C1B24"/>
    <w:rsid w:val="005C5E96"/>
    <w:rsid w:val="005D72C3"/>
    <w:rsid w:val="00634429"/>
    <w:rsid w:val="00634C02"/>
    <w:rsid w:val="00646413"/>
    <w:rsid w:val="0066480E"/>
    <w:rsid w:val="00680EC9"/>
    <w:rsid w:val="006861F2"/>
    <w:rsid w:val="0068685F"/>
    <w:rsid w:val="006D071A"/>
    <w:rsid w:val="006D3969"/>
    <w:rsid w:val="006E29FC"/>
    <w:rsid w:val="006E3BA1"/>
    <w:rsid w:val="00700BB3"/>
    <w:rsid w:val="00713E35"/>
    <w:rsid w:val="00716AE8"/>
    <w:rsid w:val="007231B6"/>
    <w:rsid w:val="007257DF"/>
    <w:rsid w:val="00742C7F"/>
    <w:rsid w:val="0075305C"/>
    <w:rsid w:val="0077088D"/>
    <w:rsid w:val="007730CF"/>
    <w:rsid w:val="007831D7"/>
    <w:rsid w:val="00797515"/>
    <w:rsid w:val="007A5ACB"/>
    <w:rsid w:val="007C4B4C"/>
    <w:rsid w:val="007C6025"/>
    <w:rsid w:val="007D1F6B"/>
    <w:rsid w:val="00800B7F"/>
    <w:rsid w:val="00801AD4"/>
    <w:rsid w:val="008077C4"/>
    <w:rsid w:val="00812E0F"/>
    <w:rsid w:val="008136F6"/>
    <w:rsid w:val="008172AE"/>
    <w:rsid w:val="00821665"/>
    <w:rsid w:val="00822C04"/>
    <w:rsid w:val="00835435"/>
    <w:rsid w:val="00842DB3"/>
    <w:rsid w:val="00842DD5"/>
    <w:rsid w:val="00860BF9"/>
    <w:rsid w:val="008648DC"/>
    <w:rsid w:val="00867044"/>
    <w:rsid w:val="0088121D"/>
    <w:rsid w:val="00895748"/>
    <w:rsid w:val="008A1966"/>
    <w:rsid w:val="008C338D"/>
    <w:rsid w:val="008C5B31"/>
    <w:rsid w:val="008D3B7F"/>
    <w:rsid w:val="008D4DB7"/>
    <w:rsid w:val="008F3EA3"/>
    <w:rsid w:val="0090758D"/>
    <w:rsid w:val="00910D83"/>
    <w:rsid w:val="00913CCE"/>
    <w:rsid w:val="00915A03"/>
    <w:rsid w:val="00924EC1"/>
    <w:rsid w:val="009557CA"/>
    <w:rsid w:val="009706E6"/>
    <w:rsid w:val="009A17C5"/>
    <w:rsid w:val="009A1963"/>
    <w:rsid w:val="009B38CF"/>
    <w:rsid w:val="009B5454"/>
    <w:rsid w:val="009C1C9C"/>
    <w:rsid w:val="009C51B9"/>
    <w:rsid w:val="009D35A0"/>
    <w:rsid w:val="009E4074"/>
    <w:rsid w:val="00A159A9"/>
    <w:rsid w:val="00A23B4D"/>
    <w:rsid w:val="00A27E1F"/>
    <w:rsid w:val="00A366E2"/>
    <w:rsid w:val="00A472D5"/>
    <w:rsid w:val="00A55BEF"/>
    <w:rsid w:val="00A66FF3"/>
    <w:rsid w:val="00A70C0A"/>
    <w:rsid w:val="00A74EB5"/>
    <w:rsid w:val="00A8156B"/>
    <w:rsid w:val="00AC7F15"/>
    <w:rsid w:val="00AF1E8F"/>
    <w:rsid w:val="00B014A5"/>
    <w:rsid w:val="00B15302"/>
    <w:rsid w:val="00B1731A"/>
    <w:rsid w:val="00B2463F"/>
    <w:rsid w:val="00B2580F"/>
    <w:rsid w:val="00B32771"/>
    <w:rsid w:val="00B42247"/>
    <w:rsid w:val="00B625D8"/>
    <w:rsid w:val="00B64921"/>
    <w:rsid w:val="00B66490"/>
    <w:rsid w:val="00B85A18"/>
    <w:rsid w:val="00B94578"/>
    <w:rsid w:val="00BB1CD3"/>
    <w:rsid w:val="00BC4008"/>
    <w:rsid w:val="00BC48A9"/>
    <w:rsid w:val="00BD3ADB"/>
    <w:rsid w:val="00BD4FC1"/>
    <w:rsid w:val="00BF5016"/>
    <w:rsid w:val="00C11ED8"/>
    <w:rsid w:val="00C21941"/>
    <w:rsid w:val="00C41FC9"/>
    <w:rsid w:val="00C42138"/>
    <w:rsid w:val="00C61BE6"/>
    <w:rsid w:val="00C82A75"/>
    <w:rsid w:val="00C84B9E"/>
    <w:rsid w:val="00CB115D"/>
    <w:rsid w:val="00CB484D"/>
    <w:rsid w:val="00CC011F"/>
    <w:rsid w:val="00CC36D3"/>
    <w:rsid w:val="00CC6CC6"/>
    <w:rsid w:val="00CD2357"/>
    <w:rsid w:val="00CD419B"/>
    <w:rsid w:val="00CE107F"/>
    <w:rsid w:val="00D07A29"/>
    <w:rsid w:val="00D11A25"/>
    <w:rsid w:val="00D27750"/>
    <w:rsid w:val="00D42693"/>
    <w:rsid w:val="00D42AF9"/>
    <w:rsid w:val="00D42F1B"/>
    <w:rsid w:val="00D468D1"/>
    <w:rsid w:val="00D57EE0"/>
    <w:rsid w:val="00D62065"/>
    <w:rsid w:val="00D92E4D"/>
    <w:rsid w:val="00D9334D"/>
    <w:rsid w:val="00D96409"/>
    <w:rsid w:val="00DA07E3"/>
    <w:rsid w:val="00DA6E79"/>
    <w:rsid w:val="00DC5F26"/>
    <w:rsid w:val="00DD0490"/>
    <w:rsid w:val="00DD5C02"/>
    <w:rsid w:val="00DD6DBD"/>
    <w:rsid w:val="00DD734D"/>
    <w:rsid w:val="00DE1074"/>
    <w:rsid w:val="00DE5AF5"/>
    <w:rsid w:val="00DF0231"/>
    <w:rsid w:val="00DF2A7E"/>
    <w:rsid w:val="00DF5EC7"/>
    <w:rsid w:val="00DF7AA0"/>
    <w:rsid w:val="00E059F2"/>
    <w:rsid w:val="00E368A5"/>
    <w:rsid w:val="00E52679"/>
    <w:rsid w:val="00E61BA2"/>
    <w:rsid w:val="00E61D9F"/>
    <w:rsid w:val="00E83ECF"/>
    <w:rsid w:val="00E90C86"/>
    <w:rsid w:val="00EB2634"/>
    <w:rsid w:val="00EB491E"/>
    <w:rsid w:val="00ED0651"/>
    <w:rsid w:val="00ED1002"/>
    <w:rsid w:val="00ED1E7F"/>
    <w:rsid w:val="00ED1ECE"/>
    <w:rsid w:val="00EE6129"/>
    <w:rsid w:val="00F015D4"/>
    <w:rsid w:val="00F03D70"/>
    <w:rsid w:val="00F07601"/>
    <w:rsid w:val="00F10E63"/>
    <w:rsid w:val="00F25C74"/>
    <w:rsid w:val="00F36284"/>
    <w:rsid w:val="00F36E81"/>
    <w:rsid w:val="00F50C3B"/>
    <w:rsid w:val="00F6720C"/>
    <w:rsid w:val="00F70FB6"/>
    <w:rsid w:val="00F72E26"/>
    <w:rsid w:val="00F9201C"/>
    <w:rsid w:val="00F965B5"/>
    <w:rsid w:val="00FA51DD"/>
    <w:rsid w:val="00FC7CB5"/>
    <w:rsid w:val="00FE028C"/>
    <w:rsid w:val="00FE5119"/>
    <w:rsid w:val="00FF724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D5958"/>
  <w15:chartTrackingRefBased/>
  <w15:docId w15:val="{821C4CE0-41F7-415E-B650-09E3F9875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B5454"/>
    <w:pPr>
      <w:spacing w:after="200" w:line="276" w:lineRule="auto"/>
    </w:pPr>
  </w:style>
  <w:style w:type="paragraph" w:styleId="Nagwek9">
    <w:name w:val="heading 9"/>
    <w:basedOn w:val="Normalny"/>
    <w:next w:val="Wcicienormalne"/>
    <w:link w:val="Nagwek9Znak"/>
    <w:uiPriority w:val="99"/>
    <w:qFormat/>
    <w:rsid w:val="001B4C88"/>
    <w:pPr>
      <w:spacing w:after="0" w:line="240" w:lineRule="auto"/>
      <w:ind w:left="708"/>
      <w:outlineLvl w:val="8"/>
    </w:pPr>
    <w:rPr>
      <w:rFonts w:ascii="Times New Roman" w:eastAsia="Times New Roman" w:hAnsi="Times New Roman" w:cs="Times New Roman"/>
      <w:i/>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Akapit z listą5,Akapit z listą1,CW_Lista,List Paragraph,normalny tekst,lp1,List Paragraph2,lp11,BulletC,Wyliczanie,Obiekt,Akapit z listą31,Bullets,Preambuła,Wypunktowanie,CP-UC,CP-Punkty,Bullet List,List - bullets,Equipment"/>
    <w:basedOn w:val="Normalny"/>
    <w:link w:val="AkapitzlistZnak"/>
    <w:uiPriority w:val="34"/>
    <w:qFormat/>
    <w:rsid w:val="00797515"/>
    <w:pPr>
      <w:ind w:left="720"/>
      <w:contextualSpacing/>
    </w:pPr>
  </w:style>
  <w:style w:type="paragraph" w:customStyle="1" w:styleId="Default">
    <w:name w:val="Default"/>
    <w:rsid w:val="005C1B2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western">
    <w:name w:val="western"/>
    <w:basedOn w:val="Normalny"/>
    <w:uiPriority w:val="99"/>
    <w:rsid w:val="005D72C3"/>
    <w:pPr>
      <w:spacing w:before="100" w:beforeAutospacing="1" w:after="100" w:afterAutospacing="1" w:line="240" w:lineRule="auto"/>
      <w:jc w:val="both"/>
    </w:pPr>
    <w:rPr>
      <w:rFonts w:ascii="Times New Roman" w:eastAsia="Calibri" w:hAnsi="Times New Roman" w:cs="Times New Roman"/>
      <w:sz w:val="24"/>
      <w:szCs w:val="24"/>
      <w:lang w:eastAsia="pl-PL"/>
    </w:rPr>
  </w:style>
  <w:style w:type="paragraph" w:styleId="NormalnyWeb">
    <w:name w:val="Normal (Web)"/>
    <w:basedOn w:val="Normalny"/>
    <w:uiPriority w:val="99"/>
    <w:semiHidden/>
    <w:unhideWhenUsed/>
    <w:rsid w:val="003C64A0"/>
    <w:pPr>
      <w:spacing w:before="100" w:beforeAutospacing="1" w:after="100" w:afterAutospacing="1" w:line="240" w:lineRule="auto"/>
    </w:pPr>
    <w:rPr>
      <w:rFonts w:ascii="Calibri" w:hAnsi="Calibri" w:cs="Calibri"/>
      <w:lang w:eastAsia="pl-PL"/>
    </w:rPr>
  </w:style>
  <w:style w:type="character" w:customStyle="1" w:styleId="size">
    <w:name w:val="size"/>
    <w:basedOn w:val="Domylnaczcionkaakapitu"/>
    <w:rsid w:val="003C64A0"/>
  </w:style>
  <w:style w:type="character" w:customStyle="1" w:styleId="colour">
    <w:name w:val="colour"/>
    <w:basedOn w:val="Domylnaczcionkaakapitu"/>
    <w:rsid w:val="003C64A0"/>
  </w:style>
  <w:style w:type="paragraph" w:customStyle="1" w:styleId="Standard">
    <w:name w:val="Standard"/>
    <w:link w:val="StandardZnak"/>
    <w:rsid w:val="003C64A0"/>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numbering" w:customStyle="1" w:styleId="WWNum1aaaaaaaaa">
    <w:name w:val="WWNum1aaaaaaaaa"/>
    <w:basedOn w:val="Bezlisty"/>
    <w:rsid w:val="003C64A0"/>
    <w:pPr>
      <w:numPr>
        <w:numId w:val="1"/>
      </w:numPr>
    </w:pPr>
  </w:style>
  <w:style w:type="character" w:customStyle="1" w:styleId="AkapitzlistZnak">
    <w:name w:val="Akapit z listą Znak"/>
    <w:aliases w:val="L1 Znak,Numerowanie Znak,Akapit z listą5 Znak,Akapit z listą1 Znak,CW_Lista Znak,List Paragraph Znak,normalny tekst Znak,lp1 Znak,List Paragraph2 Znak,lp11 Znak,BulletC Znak,Wyliczanie Znak,Obiekt Znak,Akapit z listą31 Znak"/>
    <w:basedOn w:val="Domylnaczcionkaakapitu"/>
    <w:link w:val="Akapitzlist"/>
    <w:uiPriority w:val="34"/>
    <w:qFormat/>
    <w:locked/>
    <w:rsid w:val="009D35A0"/>
  </w:style>
  <w:style w:type="paragraph" w:customStyle="1" w:styleId="Styl2">
    <w:name w:val="Styl2"/>
    <w:basedOn w:val="Normalny"/>
    <w:link w:val="Styl2Znak"/>
    <w:uiPriority w:val="99"/>
    <w:qFormat/>
    <w:rsid w:val="009D35A0"/>
    <w:pPr>
      <w:numPr>
        <w:numId w:val="2"/>
      </w:numPr>
      <w:spacing w:after="0" w:line="240" w:lineRule="auto"/>
      <w:jc w:val="both"/>
    </w:pPr>
    <w:rPr>
      <w:rFonts w:ascii="Calibri" w:eastAsia="Times New Roman" w:hAnsi="Calibri" w:cs="Tahoma"/>
      <w:bCs/>
      <w:sz w:val="24"/>
      <w:szCs w:val="24"/>
      <w:lang w:eastAsia="pl-PL"/>
    </w:rPr>
  </w:style>
  <w:style w:type="character" w:customStyle="1" w:styleId="Styl2Znak">
    <w:name w:val="Styl2 Znak"/>
    <w:basedOn w:val="Domylnaczcionkaakapitu"/>
    <w:link w:val="Styl2"/>
    <w:uiPriority w:val="99"/>
    <w:qFormat/>
    <w:locked/>
    <w:rsid w:val="009D35A0"/>
    <w:rPr>
      <w:rFonts w:ascii="Calibri" w:eastAsia="Times New Roman" w:hAnsi="Calibri" w:cs="Tahoma"/>
      <w:bCs/>
      <w:sz w:val="24"/>
      <w:szCs w:val="24"/>
      <w:lang w:eastAsia="pl-PL"/>
    </w:rPr>
  </w:style>
  <w:style w:type="character" w:styleId="Odwoaniedokomentarza">
    <w:name w:val="annotation reference"/>
    <w:basedOn w:val="Domylnaczcionkaakapitu"/>
    <w:uiPriority w:val="99"/>
    <w:semiHidden/>
    <w:unhideWhenUsed/>
    <w:rsid w:val="0030239E"/>
    <w:rPr>
      <w:sz w:val="16"/>
      <w:szCs w:val="16"/>
    </w:rPr>
  </w:style>
  <w:style w:type="paragraph" w:styleId="Tekstkomentarza">
    <w:name w:val="annotation text"/>
    <w:basedOn w:val="Normalny"/>
    <w:link w:val="TekstkomentarzaZnak"/>
    <w:unhideWhenUsed/>
    <w:rsid w:val="0030239E"/>
    <w:pPr>
      <w:spacing w:line="240" w:lineRule="auto"/>
    </w:pPr>
    <w:rPr>
      <w:sz w:val="20"/>
      <w:szCs w:val="20"/>
    </w:rPr>
  </w:style>
  <w:style w:type="character" w:customStyle="1" w:styleId="TekstkomentarzaZnak">
    <w:name w:val="Tekst komentarza Znak"/>
    <w:basedOn w:val="Domylnaczcionkaakapitu"/>
    <w:link w:val="Tekstkomentarza"/>
    <w:rsid w:val="0030239E"/>
    <w:rPr>
      <w:sz w:val="20"/>
      <w:szCs w:val="20"/>
    </w:rPr>
  </w:style>
  <w:style w:type="paragraph" w:styleId="Tematkomentarza">
    <w:name w:val="annotation subject"/>
    <w:basedOn w:val="Tekstkomentarza"/>
    <w:next w:val="Tekstkomentarza"/>
    <w:link w:val="TematkomentarzaZnak"/>
    <w:uiPriority w:val="99"/>
    <w:semiHidden/>
    <w:unhideWhenUsed/>
    <w:rsid w:val="0030239E"/>
    <w:rPr>
      <w:b/>
      <w:bCs/>
    </w:rPr>
  </w:style>
  <w:style w:type="character" w:customStyle="1" w:styleId="TematkomentarzaZnak">
    <w:name w:val="Temat komentarza Znak"/>
    <w:basedOn w:val="TekstkomentarzaZnak"/>
    <w:link w:val="Tematkomentarza"/>
    <w:uiPriority w:val="99"/>
    <w:semiHidden/>
    <w:rsid w:val="0030239E"/>
    <w:rPr>
      <w:b/>
      <w:bCs/>
      <w:sz w:val="20"/>
      <w:szCs w:val="20"/>
    </w:rPr>
  </w:style>
  <w:style w:type="paragraph" w:customStyle="1" w:styleId="listaa">
    <w:name w:val="lista a)"/>
    <w:basedOn w:val="Normalny"/>
    <w:rsid w:val="00516E1C"/>
    <w:pPr>
      <w:numPr>
        <w:numId w:val="5"/>
      </w:numPr>
      <w:spacing w:after="0" w:line="240" w:lineRule="auto"/>
      <w:jc w:val="both"/>
    </w:pPr>
    <w:rPr>
      <w:rFonts w:ascii="Times New Roman" w:eastAsia="Times New Roman" w:hAnsi="Times New Roman" w:cs="Times New Roman"/>
      <w:sz w:val="24"/>
      <w:szCs w:val="20"/>
      <w:lang w:eastAsia="pl-PL"/>
    </w:rPr>
  </w:style>
  <w:style w:type="paragraph" w:styleId="Nagwek">
    <w:name w:val="header"/>
    <w:basedOn w:val="Normalny"/>
    <w:link w:val="NagwekZnak"/>
    <w:uiPriority w:val="99"/>
    <w:unhideWhenUsed/>
    <w:rsid w:val="0055120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5120D"/>
  </w:style>
  <w:style w:type="paragraph" w:styleId="Stopka">
    <w:name w:val="footer"/>
    <w:basedOn w:val="Normalny"/>
    <w:link w:val="StopkaZnak"/>
    <w:uiPriority w:val="99"/>
    <w:unhideWhenUsed/>
    <w:rsid w:val="0055120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5120D"/>
  </w:style>
  <w:style w:type="paragraph" w:styleId="Zwykytekst">
    <w:name w:val="Plain Text"/>
    <w:basedOn w:val="Normalny"/>
    <w:link w:val="ZwykytekstZnak"/>
    <w:uiPriority w:val="99"/>
    <w:unhideWhenUsed/>
    <w:rsid w:val="00812E0F"/>
    <w:pPr>
      <w:spacing w:after="0" w:line="240" w:lineRule="auto"/>
    </w:pPr>
    <w:rPr>
      <w:rFonts w:ascii="Calibri" w:eastAsia="Times New Roman" w:hAnsi="Calibri"/>
      <w:kern w:val="2"/>
      <w:szCs w:val="21"/>
      <w14:ligatures w14:val="standardContextual"/>
    </w:rPr>
  </w:style>
  <w:style w:type="character" w:customStyle="1" w:styleId="ZwykytekstZnak">
    <w:name w:val="Zwykły tekst Znak"/>
    <w:basedOn w:val="Domylnaczcionkaakapitu"/>
    <w:link w:val="Zwykytekst"/>
    <w:uiPriority w:val="99"/>
    <w:rsid w:val="00812E0F"/>
    <w:rPr>
      <w:rFonts w:ascii="Calibri" w:eastAsia="Times New Roman" w:hAnsi="Calibri"/>
      <w:kern w:val="2"/>
      <w:szCs w:val="21"/>
      <w14:ligatures w14:val="standardContextual"/>
    </w:rPr>
  </w:style>
  <w:style w:type="character" w:customStyle="1" w:styleId="Nagwek9Znak">
    <w:name w:val="Nagłówek 9 Znak"/>
    <w:basedOn w:val="Domylnaczcionkaakapitu"/>
    <w:link w:val="Nagwek9"/>
    <w:uiPriority w:val="99"/>
    <w:rsid w:val="001B4C88"/>
    <w:rPr>
      <w:rFonts w:ascii="Times New Roman" w:eastAsia="Times New Roman" w:hAnsi="Times New Roman" w:cs="Times New Roman"/>
      <w:i/>
      <w:sz w:val="20"/>
      <w:szCs w:val="20"/>
      <w:lang w:val="x-none" w:eastAsia="x-none"/>
    </w:rPr>
  </w:style>
  <w:style w:type="paragraph" w:styleId="Tytu">
    <w:name w:val="Title"/>
    <w:basedOn w:val="Normalny"/>
    <w:next w:val="Podtytu"/>
    <w:link w:val="TytuZnak"/>
    <w:uiPriority w:val="99"/>
    <w:qFormat/>
    <w:rsid w:val="001B4C88"/>
    <w:pPr>
      <w:suppressAutoHyphens/>
      <w:spacing w:before="240" w:after="60" w:line="240" w:lineRule="auto"/>
      <w:jc w:val="center"/>
    </w:pPr>
    <w:rPr>
      <w:rFonts w:ascii="Cambria" w:eastAsia="Times New Roman" w:hAnsi="Cambria" w:cs="Times New Roman"/>
      <w:b/>
      <w:bCs/>
      <w:kern w:val="28"/>
      <w:sz w:val="32"/>
      <w:szCs w:val="32"/>
      <w:lang w:val="x-none" w:eastAsia="x-none"/>
    </w:rPr>
  </w:style>
  <w:style w:type="character" w:customStyle="1" w:styleId="TytuZnak">
    <w:name w:val="Tytuł Znak"/>
    <w:basedOn w:val="Domylnaczcionkaakapitu"/>
    <w:link w:val="Tytu"/>
    <w:uiPriority w:val="99"/>
    <w:rsid w:val="001B4C88"/>
    <w:rPr>
      <w:rFonts w:ascii="Cambria" w:eastAsia="Times New Roman" w:hAnsi="Cambria" w:cs="Times New Roman"/>
      <w:b/>
      <w:bCs/>
      <w:kern w:val="28"/>
      <w:sz w:val="32"/>
      <w:szCs w:val="32"/>
      <w:lang w:val="x-none" w:eastAsia="x-none"/>
    </w:rPr>
  </w:style>
  <w:style w:type="paragraph" w:styleId="Wcicienormalne">
    <w:name w:val="Normal Indent"/>
    <w:basedOn w:val="Normalny"/>
    <w:uiPriority w:val="99"/>
    <w:semiHidden/>
    <w:unhideWhenUsed/>
    <w:rsid w:val="001B4C88"/>
    <w:pPr>
      <w:ind w:left="708"/>
    </w:pPr>
  </w:style>
  <w:style w:type="paragraph" w:styleId="Podtytu">
    <w:name w:val="Subtitle"/>
    <w:basedOn w:val="Normalny"/>
    <w:next w:val="Normalny"/>
    <w:link w:val="PodtytuZnak"/>
    <w:uiPriority w:val="11"/>
    <w:qFormat/>
    <w:rsid w:val="001B4C88"/>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1B4C88"/>
    <w:rPr>
      <w:rFonts w:eastAsiaTheme="minorEastAsia"/>
      <w:color w:val="5A5A5A" w:themeColor="text1" w:themeTint="A5"/>
      <w:spacing w:val="15"/>
    </w:rPr>
  </w:style>
  <w:style w:type="paragraph" w:customStyle="1" w:styleId="Styl3">
    <w:name w:val="Styl3"/>
    <w:basedOn w:val="Standard"/>
    <w:link w:val="Styl3Znak"/>
    <w:qFormat/>
    <w:rsid w:val="00F36284"/>
    <w:pPr>
      <w:widowControl w:val="0"/>
      <w:suppressAutoHyphens w:val="0"/>
      <w:autoSpaceDE w:val="0"/>
      <w:adjustRightInd w:val="0"/>
      <w:jc w:val="both"/>
      <w:textAlignment w:val="auto"/>
    </w:pPr>
    <w:rPr>
      <w:rFonts w:ascii="Verdana" w:hAnsi="Verdana" w:cs="Tahoma"/>
      <w:sz w:val="20"/>
      <w:szCs w:val="20"/>
    </w:rPr>
  </w:style>
  <w:style w:type="character" w:customStyle="1" w:styleId="StandardZnak">
    <w:name w:val="Standard Znak"/>
    <w:basedOn w:val="Domylnaczcionkaakapitu"/>
    <w:link w:val="Standard"/>
    <w:rsid w:val="00F36284"/>
    <w:rPr>
      <w:rFonts w:ascii="Times New Roman" w:eastAsia="Times New Roman" w:hAnsi="Times New Roman" w:cs="Times New Roman"/>
      <w:kern w:val="3"/>
      <w:sz w:val="24"/>
      <w:szCs w:val="24"/>
      <w:lang w:eastAsia="zh-CN"/>
    </w:rPr>
  </w:style>
  <w:style w:type="character" w:customStyle="1" w:styleId="Styl3Znak">
    <w:name w:val="Styl3 Znak"/>
    <w:basedOn w:val="StandardZnak"/>
    <w:link w:val="Styl3"/>
    <w:rsid w:val="00F36284"/>
    <w:rPr>
      <w:rFonts w:ascii="Verdana" w:eastAsia="Times New Roman" w:hAnsi="Verdana" w:cs="Tahoma"/>
      <w:kern w:val="3"/>
      <w:sz w:val="20"/>
      <w:szCs w:val="20"/>
      <w:lang w:eastAsia="zh-CN"/>
    </w:rPr>
  </w:style>
  <w:style w:type="paragraph" w:customStyle="1" w:styleId="Styl1">
    <w:name w:val="Styl1"/>
    <w:basedOn w:val="Normalny"/>
    <w:link w:val="Styl1Znak"/>
    <w:qFormat/>
    <w:rsid w:val="009B38CF"/>
    <w:pPr>
      <w:suppressAutoHyphens/>
      <w:autoSpaceDN w:val="0"/>
      <w:spacing w:after="0" w:line="240" w:lineRule="auto"/>
      <w:ind w:left="284" w:hanging="284"/>
      <w:jc w:val="both"/>
      <w:textAlignment w:val="baseline"/>
    </w:pPr>
    <w:rPr>
      <w:rFonts w:ascii="Verdana" w:eastAsia="Times New Roman" w:hAnsi="Verdana" w:cs="Times New Roman"/>
      <w:kern w:val="3"/>
      <w:sz w:val="20"/>
      <w:szCs w:val="20"/>
      <w:lang w:eastAsia="zh-CN"/>
    </w:rPr>
  </w:style>
  <w:style w:type="character" w:customStyle="1" w:styleId="Styl1Znak">
    <w:name w:val="Styl1 Znak"/>
    <w:basedOn w:val="Domylnaczcionkaakapitu"/>
    <w:link w:val="Styl1"/>
    <w:rsid w:val="009B38CF"/>
    <w:rPr>
      <w:rFonts w:ascii="Verdana" w:eastAsia="Times New Roman" w:hAnsi="Verdana" w:cs="Times New Roman"/>
      <w:kern w:val="3"/>
      <w:sz w:val="20"/>
      <w:szCs w:val="20"/>
      <w:lang w:eastAsia="zh-CN"/>
    </w:rPr>
  </w:style>
  <w:style w:type="paragraph" w:styleId="Tekstpodstawowywcity3">
    <w:name w:val="Body Text Indent 3"/>
    <w:basedOn w:val="Normalny"/>
    <w:link w:val="Tekstpodstawowywcity3Znak"/>
    <w:uiPriority w:val="99"/>
    <w:rsid w:val="00571B77"/>
    <w:pPr>
      <w:spacing w:after="0" w:line="360" w:lineRule="atLeast"/>
      <w:ind w:left="284"/>
      <w:jc w:val="both"/>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uiPriority w:val="99"/>
    <w:rsid w:val="00571B77"/>
    <w:rPr>
      <w:rFonts w:ascii="Times New Roman" w:eastAsia="Times New Roman" w:hAnsi="Times New Roman" w:cs="Times New Roman"/>
      <w:sz w:val="16"/>
      <w:szCs w:val="16"/>
      <w:lang w:eastAsia="pl-PL"/>
    </w:rPr>
  </w:style>
  <w:style w:type="character" w:customStyle="1" w:styleId="ListLabel4">
    <w:name w:val="ListLabel 4"/>
    <w:uiPriority w:val="99"/>
    <w:rsid w:val="00571B77"/>
  </w:style>
  <w:style w:type="numbering" w:customStyle="1" w:styleId="Zaimportowanystyl2">
    <w:name w:val="Zaimportowany styl 2"/>
    <w:rsid w:val="007257DF"/>
    <w:pPr>
      <w:numPr>
        <w:numId w:val="30"/>
      </w:numPr>
    </w:pPr>
  </w:style>
  <w:style w:type="numbering" w:customStyle="1" w:styleId="Zaimportowanystyl12">
    <w:name w:val="Zaimportowany styl 12"/>
    <w:rsid w:val="0077088D"/>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358495">
      <w:bodyDiv w:val="1"/>
      <w:marLeft w:val="0"/>
      <w:marRight w:val="0"/>
      <w:marTop w:val="0"/>
      <w:marBottom w:val="0"/>
      <w:divBdr>
        <w:top w:val="none" w:sz="0" w:space="0" w:color="auto"/>
        <w:left w:val="none" w:sz="0" w:space="0" w:color="auto"/>
        <w:bottom w:val="none" w:sz="0" w:space="0" w:color="auto"/>
        <w:right w:val="none" w:sz="0" w:space="0" w:color="auto"/>
      </w:divBdr>
      <w:divsChild>
        <w:div w:id="866874613">
          <w:marLeft w:val="0"/>
          <w:marRight w:val="0"/>
          <w:marTop w:val="0"/>
          <w:marBottom w:val="0"/>
          <w:divBdr>
            <w:top w:val="none" w:sz="0" w:space="0" w:color="auto"/>
            <w:left w:val="none" w:sz="0" w:space="0" w:color="auto"/>
            <w:bottom w:val="none" w:sz="0" w:space="0" w:color="auto"/>
            <w:right w:val="none" w:sz="0" w:space="0" w:color="auto"/>
          </w:divBdr>
          <w:divsChild>
            <w:div w:id="605425856">
              <w:marLeft w:val="0"/>
              <w:marRight w:val="0"/>
              <w:marTop w:val="0"/>
              <w:marBottom w:val="0"/>
              <w:divBdr>
                <w:top w:val="none" w:sz="0" w:space="0" w:color="auto"/>
                <w:left w:val="none" w:sz="0" w:space="0" w:color="auto"/>
                <w:bottom w:val="none" w:sz="0" w:space="0" w:color="auto"/>
                <w:right w:val="none" w:sz="0" w:space="0" w:color="auto"/>
              </w:divBdr>
              <w:divsChild>
                <w:div w:id="1036468319">
                  <w:marLeft w:val="0"/>
                  <w:marRight w:val="0"/>
                  <w:marTop w:val="0"/>
                  <w:marBottom w:val="0"/>
                  <w:divBdr>
                    <w:top w:val="none" w:sz="0" w:space="0" w:color="auto"/>
                    <w:left w:val="none" w:sz="0" w:space="0" w:color="auto"/>
                    <w:bottom w:val="none" w:sz="0" w:space="0" w:color="auto"/>
                    <w:right w:val="none" w:sz="0" w:space="0" w:color="auto"/>
                  </w:divBdr>
                </w:div>
              </w:divsChild>
            </w:div>
            <w:div w:id="499080233">
              <w:marLeft w:val="0"/>
              <w:marRight w:val="0"/>
              <w:marTop w:val="0"/>
              <w:marBottom w:val="0"/>
              <w:divBdr>
                <w:top w:val="none" w:sz="0" w:space="0" w:color="auto"/>
                <w:left w:val="none" w:sz="0" w:space="0" w:color="auto"/>
                <w:bottom w:val="none" w:sz="0" w:space="0" w:color="auto"/>
                <w:right w:val="none" w:sz="0" w:space="0" w:color="auto"/>
              </w:divBdr>
              <w:divsChild>
                <w:div w:id="316960917">
                  <w:marLeft w:val="0"/>
                  <w:marRight w:val="0"/>
                  <w:marTop w:val="0"/>
                  <w:marBottom w:val="0"/>
                  <w:divBdr>
                    <w:top w:val="none" w:sz="0" w:space="0" w:color="auto"/>
                    <w:left w:val="none" w:sz="0" w:space="0" w:color="auto"/>
                    <w:bottom w:val="none" w:sz="0" w:space="0" w:color="auto"/>
                    <w:right w:val="none" w:sz="0" w:space="0" w:color="auto"/>
                  </w:divBdr>
                </w:div>
              </w:divsChild>
            </w:div>
            <w:div w:id="334500645">
              <w:marLeft w:val="0"/>
              <w:marRight w:val="0"/>
              <w:marTop w:val="0"/>
              <w:marBottom w:val="0"/>
              <w:divBdr>
                <w:top w:val="none" w:sz="0" w:space="0" w:color="auto"/>
                <w:left w:val="none" w:sz="0" w:space="0" w:color="auto"/>
                <w:bottom w:val="none" w:sz="0" w:space="0" w:color="auto"/>
                <w:right w:val="none" w:sz="0" w:space="0" w:color="auto"/>
              </w:divBdr>
              <w:divsChild>
                <w:div w:id="1101409771">
                  <w:marLeft w:val="0"/>
                  <w:marRight w:val="0"/>
                  <w:marTop w:val="0"/>
                  <w:marBottom w:val="0"/>
                  <w:divBdr>
                    <w:top w:val="none" w:sz="0" w:space="0" w:color="auto"/>
                    <w:left w:val="none" w:sz="0" w:space="0" w:color="auto"/>
                    <w:bottom w:val="none" w:sz="0" w:space="0" w:color="auto"/>
                    <w:right w:val="none" w:sz="0" w:space="0" w:color="auto"/>
                  </w:divBdr>
                </w:div>
              </w:divsChild>
            </w:div>
            <w:div w:id="940575836">
              <w:marLeft w:val="0"/>
              <w:marRight w:val="0"/>
              <w:marTop w:val="0"/>
              <w:marBottom w:val="0"/>
              <w:divBdr>
                <w:top w:val="none" w:sz="0" w:space="0" w:color="auto"/>
                <w:left w:val="none" w:sz="0" w:space="0" w:color="auto"/>
                <w:bottom w:val="none" w:sz="0" w:space="0" w:color="auto"/>
                <w:right w:val="none" w:sz="0" w:space="0" w:color="auto"/>
              </w:divBdr>
              <w:divsChild>
                <w:div w:id="1895118253">
                  <w:marLeft w:val="0"/>
                  <w:marRight w:val="0"/>
                  <w:marTop w:val="0"/>
                  <w:marBottom w:val="0"/>
                  <w:divBdr>
                    <w:top w:val="none" w:sz="0" w:space="0" w:color="auto"/>
                    <w:left w:val="none" w:sz="0" w:space="0" w:color="auto"/>
                    <w:bottom w:val="none" w:sz="0" w:space="0" w:color="auto"/>
                    <w:right w:val="none" w:sz="0" w:space="0" w:color="auto"/>
                  </w:divBdr>
                </w:div>
              </w:divsChild>
            </w:div>
            <w:div w:id="1126046948">
              <w:marLeft w:val="0"/>
              <w:marRight w:val="0"/>
              <w:marTop w:val="0"/>
              <w:marBottom w:val="0"/>
              <w:divBdr>
                <w:top w:val="none" w:sz="0" w:space="0" w:color="auto"/>
                <w:left w:val="none" w:sz="0" w:space="0" w:color="auto"/>
                <w:bottom w:val="none" w:sz="0" w:space="0" w:color="auto"/>
                <w:right w:val="none" w:sz="0" w:space="0" w:color="auto"/>
              </w:divBdr>
              <w:divsChild>
                <w:div w:id="975991814">
                  <w:marLeft w:val="0"/>
                  <w:marRight w:val="0"/>
                  <w:marTop w:val="0"/>
                  <w:marBottom w:val="0"/>
                  <w:divBdr>
                    <w:top w:val="none" w:sz="0" w:space="0" w:color="auto"/>
                    <w:left w:val="none" w:sz="0" w:space="0" w:color="auto"/>
                    <w:bottom w:val="none" w:sz="0" w:space="0" w:color="auto"/>
                    <w:right w:val="none" w:sz="0" w:space="0" w:color="auto"/>
                  </w:divBdr>
                </w:div>
              </w:divsChild>
            </w:div>
            <w:div w:id="1269577637">
              <w:marLeft w:val="0"/>
              <w:marRight w:val="0"/>
              <w:marTop w:val="0"/>
              <w:marBottom w:val="0"/>
              <w:divBdr>
                <w:top w:val="none" w:sz="0" w:space="0" w:color="auto"/>
                <w:left w:val="none" w:sz="0" w:space="0" w:color="auto"/>
                <w:bottom w:val="none" w:sz="0" w:space="0" w:color="auto"/>
                <w:right w:val="none" w:sz="0" w:space="0" w:color="auto"/>
              </w:divBdr>
              <w:divsChild>
                <w:div w:id="1940137975">
                  <w:marLeft w:val="0"/>
                  <w:marRight w:val="0"/>
                  <w:marTop w:val="0"/>
                  <w:marBottom w:val="0"/>
                  <w:divBdr>
                    <w:top w:val="none" w:sz="0" w:space="0" w:color="auto"/>
                    <w:left w:val="none" w:sz="0" w:space="0" w:color="auto"/>
                    <w:bottom w:val="none" w:sz="0" w:space="0" w:color="auto"/>
                    <w:right w:val="none" w:sz="0" w:space="0" w:color="auto"/>
                  </w:divBdr>
                </w:div>
              </w:divsChild>
            </w:div>
            <w:div w:id="142358094">
              <w:marLeft w:val="0"/>
              <w:marRight w:val="0"/>
              <w:marTop w:val="0"/>
              <w:marBottom w:val="0"/>
              <w:divBdr>
                <w:top w:val="none" w:sz="0" w:space="0" w:color="auto"/>
                <w:left w:val="none" w:sz="0" w:space="0" w:color="auto"/>
                <w:bottom w:val="none" w:sz="0" w:space="0" w:color="auto"/>
                <w:right w:val="none" w:sz="0" w:space="0" w:color="auto"/>
              </w:divBdr>
              <w:divsChild>
                <w:div w:id="1304311628">
                  <w:marLeft w:val="0"/>
                  <w:marRight w:val="0"/>
                  <w:marTop w:val="0"/>
                  <w:marBottom w:val="0"/>
                  <w:divBdr>
                    <w:top w:val="none" w:sz="0" w:space="0" w:color="auto"/>
                    <w:left w:val="none" w:sz="0" w:space="0" w:color="auto"/>
                    <w:bottom w:val="none" w:sz="0" w:space="0" w:color="auto"/>
                    <w:right w:val="none" w:sz="0" w:space="0" w:color="auto"/>
                  </w:divBdr>
                </w:div>
              </w:divsChild>
            </w:div>
            <w:div w:id="1446774020">
              <w:marLeft w:val="0"/>
              <w:marRight w:val="0"/>
              <w:marTop w:val="0"/>
              <w:marBottom w:val="0"/>
              <w:divBdr>
                <w:top w:val="none" w:sz="0" w:space="0" w:color="auto"/>
                <w:left w:val="none" w:sz="0" w:space="0" w:color="auto"/>
                <w:bottom w:val="none" w:sz="0" w:space="0" w:color="auto"/>
                <w:right w:val="none" w:sz="0" w:space="0" w:color="auto"/>
              </w:divBdr>
              <w:divsChild>
                <w:div w:id="1994260786">
                  <w:marLeft w:val="0"/>
                  <w:marRight w:val="0"/>
                  <w:marTop w:val="0"/>
                  <w:marBottom w:val="0"/>
                  <w:divBdr>
                    <w:top w:val="none" w:sz="0" w:space="0" w:color="auto"/>
                    <w:left w:val="none" w:sz="0" w:space="0" w:color="auto"/>
                    <w:bottom w:val="none" w:sz="0" w:space="0" w:color="auto"/>
                    <w:right w:val="none" w:sz="0" w:space="0" w:color="auto"/>
                  </w:divBdr>
                </w:div>
              </w:divsChild>
            </w:div>
            <w:div w:id="1326472733">
              <w:marLeft w:val="0"/>
              <w:marRight w:val="0"/>
              <w:marTop w:val="0"/>
              <w:marBottom w:val="0"/>
              <w:divBdr>
                <w:top w:val="none" w:sz="0" w:space="0" w:color="auto"/>
                <w:left w:val="none" w:sz="0" w:space="0" w:color="auto"/>
                <w:bottom w:val="none" w:sz="0" w:space="0" w:color="auto"/>
                <w:right w:val="none" w:sz="0" w:space="0" w:color="auto"/>
              </w:divBdr>
              <w:divsChild>
                <w:div w:id="98376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4373626">
      <w:bodyDiv w:val="1"/>
      <w:marLeft w:val="0"/>
      <w:marRight w:val="0"/>
      <w:marTop w:val="0"/>
      <w:marBottom w:val="0"/>
      <w:divBdr>
        <w:top w:val="none" w:sz="0" w:space="0" w:color="auto"/>
        <w:left w:val="none" w:sz="0" w:space="0" w:color="auto"/>
        <w:bottom w:val="none" w:sz="0" w:space="0" w:color="auto"/>
        <w:right w:val="none" w:sz="0" w:space="0" w:color="auto"/>
      </w:divBdr>
      <w:divsChild>
        <w:div w:id="1016810715">
          <w:marLeft w:val="0"/>
          <w:marRight w:val="0"/>
          <w:marTop w:val="0"/>
          <w:marBottom w:val="0"/>
          <w:divBdr>
            <w:top w:val="none" w:sz="0" w:space="0" w:color="auto"/>
            <w:left w:val="none" w:sz="0" w:space="0" w:color="auto"/>
            <w:bottom w:val="none" w:sz="0" w:space="0" w:color="auto"/>
            <w:right w:val="none" w:sz="0" w:space="0" w:color="auto"/>
          </w:divBdr>
          <w:divsChild>
            <w:div w:id="1564639112">
              <w:marLeft w:val="0"/>
              <w:marRight w:val="0"/>
              <w:marTop w:val="0"/>
              <w:marBottom w:val="0"/>
              <w:divBdr>
                <w:top w:val="none" w:sz="0" w:space="0" w:color="auto"/>
                <w:left w:val="none" w:sz="0" w:space="0" w:color="auto"/>
                <w:bottom w:val="none" w:sz="0" w:space="0" w:color="auto"/>
                <w:right w:val="none" w:sz="0" w:space="0" w:color="auto"/>
              </w:divBdr>
              <w:divsChild>
                <w:div w:id="86109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427207">
      <w:bodyDiv w:val="1"/>
      <w:marLeft w:val="0"/>
      <w:marRight w:val="0"/>
      <w:marTop w:val="0"/>
      <w:marBottom w:val="0"/>
      <w:divBdr>
        <w:top w:val="none" w:sz="0" w:space="0" w:color="auto"/>
        <w:left w:val="none" w:sz="0" w:space="0" w:color="auto"/>
        <w:bottom w:val="none" w:sz="0" w:space="0" w:color="auto"/>
        <w:right w:val="none" w:sz="0" w:space="0" w:color="auto"/>
      </w:divBdr>
      <w:divsChild>
        <w:div w:id="598025988">
          <w:marLeft w:val="0"/>
          <w:marRight w:val="0"/>
          <w:marTop w:val="480"/>
          <w:marBottom w:val="0"/>
          <w:divBdr>
            <w:top w:val="none" w:sz="0" w:space="0" w:color="auto"/>
            <w:left w:val="none" w:sz="0" w:space="0" w:color="auto"/>
            <w:bottom w:val="none" w:sz="0" w:space="0" w:color="auto"/>
            <w:right w:val="none" w:sz="0" w:space="0" w:color="auto"/>
          </w:divBdr>
          <w:divsChild>
            <w:div w:id="469516873">
              <w:marLeft w:val="0"/>
              <w:marRight w:val="0"/>
              <w:marTop w:val="240"/>
              <w:marBottom w:val="0"/>
              <w:divBdr>
                <w:top w:val="none" w:sz="0" w:space="0" w:color="auto"/>
                <w:left w:val="none" w:sz="0" w:space="0" w:color="auto"/>
                <w:bottom w:val="none" w:sz="0" w:space="0" w:color="auto"/>
                <w:right w:val="none" w:sz="0" w:space="0" w:color="auto"/>
              </w:divBdr>
            </w:div>
            <w:div w:id="2115132453">
              <w:marLeft w:val="0"/>
              <w:marRight w:val="0"/>
              <w:marTop w:val="240"/>
              <w:marBottom w:val="0"/>
              <w:divBdr>
                <w:top w:val="none" w:sz="0" w:space="0" w:color="auto"/>
                <w:left w:val="none" w:sz="0" w:space="0" w:color="auto"/>
                <w:bottom w:val="none" w:sz="0" w:space="0" w:color="auto"/>
                <w:right w:val="none" w:sz="0" w:space="0" w:color="auto"/>
              </w:divBdr>
            </w:div>
          </w:divsChild>
        </w:div>
        <w:div w:id="1313683324">
          <w:marLeft w:val="0"/>
          <w:marRight w:val="0"/>
          <w:marTop w:val="240"/>
          <w:marBottom w:val="0"/>
          <w:divBdr>
            <w:top w:val="none" w:sz="0" w:space="0" w:color="auto"/>
            <w:left w:val="none" w:sz="0" w:space="0" w:color="auto"/>
            <w:bottom w:val="none" w:sz="0" w:space="0" w:color="auto"/>
            <w:right w:val="none" w:sz="0" w:space="0" w:color="auto"/>
          </w:divBdr>
        </w:div>
      </w:divsChild>
    </w:div>
    <w:div w:id="760370351">
      <w:bodyDiv w:val="1"/>
      <w:marLeft w:val="0"/>
      <w:marRight w:val="0"/>
      <w:marTop w:val="0"/>
      <w:marBottom w:val="0"/>
      <w:divBdr>
        <w:top w:val="none" w:sz="0" w:space="0" w:color="auto"/>
        <w:left w:val="none" w:sz="0" w:space="0" w:color="auto"/>
        <w:bottom w:val="none" w:sz="0" w:space="0" w:color="auto"/>
        <w:right w:val="none" w:sz="0" w:space="0" w:color="auto"/>
      </w:divBdr>
      <w:divsChild>
        <w:div w:id="1079668792">
          <w:marLeft w:val="0"/>
          <w:marRight w:val="0"/>
          <w:marTop w:val="0"/>
          <w:marBottom w:val="0"/>
          <w:divBdr>
            <w:top w:val="none" w:sz="0" w:space="0" w:color="auto"/>
            <w:left w:val="none" w:sz="0" w:space="0" w:color="auto"/>
            <w:bottom w:val="none" w:sz="0" w:space="0" w:color="auto"/>
            <w:right w:val="none" w:sz="0" w:space="0" w:color="auto"/>
          </w:divBdr>
          <w:divsChild>
            <w:div w:id="1221557365">
              <w:marLeft w:val="0"/>
              <w:marRight w:val="0"/>
              <w:marTop w:val="0"/>
              <w:marBottom w:val="0"/>
              <w:divBdr>
                <w:top w:val="none" w:sz="0" w:space="0" w:color="auto"/>
                <w:left w:val="none" w:sz="0" w:space="0" w:color="auto"/>
                <w:bottom w:val="none" w:sz="0" w:space="0" w:color="auto"/>
                <w:right w:val="none" w:sz="0" w:space="0" w:color="auto"/>
              </w:divBdr>
              <w:divsChild>
                <w:div w:id="761071892">
                  <w:marLeft w:val="0"/>
                  <w:marRight w:val="0"/>
                  <w:marTop w:val="0"/>
                  <w:marBottom w:val="0"/>
                  <w:divBdr>
                    <w:top w:val="none" w:sz="0" w:space="0" w:color="auto"/>
                    <w:left w:val="none" w:sz="0" w:space="0" w:color="auto"/>
                    <w:bottom w:val="none" w:sz="0" w:space="0" w:color="auto"/>
                    <w:right w:val="none" w:sz="0" w:space="0" w:color="auto"/>
                  </w:divBdr>
                  <w:divsChild>
                    <w:div w:id="194642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802806">
              <w:marLeft w:val="0"/>
              <w:marRight w:val="0"/>
              <w:marTop w:val="0"/>
              <w:marBottom w:val="0"/>
              <w:divBdr>
                <w:top w:val="none" w:sz="0" w:space="0" w:color="auto"/>
                <w:left w:val="none" w:sz="0" w:space="0" w:color="auto"/>
                <w:bottom w:val="none" w:sz="0" w:space="0" w:color="auto"/>
                <w:right w:val="none" w:sz="0" w:space="0" w:color="auto"/>
              </w:divBdr>
              <w:divsChild>
                <w:div w:id="14085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241970">
      <w:bodyDiv w:val="1"/>
      <w:marLeft w:val="0"/>
      <w:marRight w:val="0"/>
      <w:marTop w:val="0"/>
      <w:marBottom w:val="0"/>
      <w:divBdr>
        <w:top w:val="none" w:sz="0" w:space="0" w:color="auto"/>
        <w:left w:val="none" w:sz="0" w:space="0" w:color="auto"/>
        <w:bottom w:val="none" w:sz="0" w:space="0" w:color="auto"/>
        <w:right w:val="none" w:sz="0" w:space="0" w:color="auto"/>
      </w:divBdr>
      <w:divsChild>
        <w:div w:id="334504230">
          <w:marLeft w:val="0"/>
          <w:marRight w:val="0"/>
          <w:marTop w:val="0"/>
          <w:marBottom w:val="0"/>
          <w:divBdr>
            <w:top w:val="none" w:sz="0" w:space="0" w:color="auto"/>
            <w:left w:val="none" w:sz="0" w:space="0" w:color="auto"/>
            <w:bottom w:val="none" w:sz="0" w:space="0" w:color="auto"/>
            <w:right w:val="none" w:sz="0" w:space="0" w:color="auto"/>
          </w:divBdr>
          <w:divsChild>
            <w:div w:id="22024730">
              <w:marLeft w:val="0"/>
              <w:marRight w:val="0"/>
              <w:marTop w:val="0"/>
              <w:marBottom w:val="0"/>
              <w:divBdr>
                <w:top w:val="none" w:sz="0" w:space="0" w:color="auto"/>
                <w:left w:val="none" w:sz="0" w:space="0" w:color="auto"/>
                <w:bottom w:val="none" w:sz="0" w:space="0" w:color="auto"/>
                <w:right w:val="none" w:sz="0" w:space="0" w:color="auto"/>
              </w:divBdr>
              <w:divsChild>
                <w:div w:id="28528962">
                  <w:marLeft w:val="0"/>
                  <w:marRight w:val="0"/>
                  <w:marTop w:val="0"/>
                  <w:marBottom w:val="0"/>
                  <w:divBdr>
                    <w:top w:val="none" w:sz="0" w:space="0" w:color="auto"/>
                    <w:left w:val="none" w:sz="0" w:space="0" w:color="auto"/>
                    <w:bottom w:val="none" w:sz="0" w:space="0" w:color="auto"/>
                    <w:right w:val="none" w:sz="0" w:space="0" w:color="auto"/>
                  </w:divBdr>
                  <w:divsChild>
                    <w:div w:id="169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510681">
              <w:marLeft w:val="0"/>
              <w:marRight w:val="0"/>
              <w:marTop w:val="0"/>
              <w:marBottom w:val="0"/>
              <w:divBdr>
                <w:top w:val="none" w:sz="0" w:space="0" w:color="auto"/>
                <w:left w:val="none" w:sz="0" w:space="0" w:color="auto"/>
                <w:bottom w:val="none" w:sz="0" w:space="0" w:color="auto"/>
                <w:right w:val="none" w:sz="0" w:space="0" w:color="auto"/>
              </w:divBdr>
              <w:divsChild>
                <w:div w:id="180874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1095332">
      <w:bodyDiv w:val="1"/>
      <w:marLeft w:val="0"/>
      <w:marRight w:val="0"/>
      <w:marTop w:val="0"/>
      <w:marBottom w:val="0"/>
      <w:divBdr>
        <w:top w:val="none" w:sz="0" w:space="0" w:color="auto"/>
        <w:left w:val="none" w:sz="0" w:space="0" w:color="auto"/>
        <w:bottom w:val="none" w:sz="0" w:space="0" w:color="auto"/>
        <w:right w:val="none" w:sz="0" w:space="0" w:color="auto"/>
      </w:divBdr>
    </w:div>
    <w:div w:id="1807309767">
      <w:bodyDiv w:val="1"/>
      <w:marLeft w:val="0"/>
      <w:marRight w:val="0"/>
      <w:marTop w:val="0"/>
      <w:marBottom w:val="0"/>
      <w:divBdr>
        <w:top w:val="none" w:sz="0" w:space="0" w:color="auto"/>
        <w:left w:val="none" w:sz="0" w:space="0" w:color="auto"/>
        <w:bottom w:val="none" w:sz="0" w:space="0" w:color="auto"/>
        <w:right w:val="none" w:sz="0" w:space="0" w:color="auto"/>
      </w:divBdr>
    </w:div>
    <w:div w:id="1932465756">
      <w:bodyDiv w:val="1"/>
      <w:marLeft w:val="0"/>
      <w:marRight w:val="0"/>
      <w:marTop w:val="0"/>
      <w:marBottom w:val="0"/>
      <w:divBdr>
        <w:top w:val="none" w:sz="0" w:space="0" w:color="auto"/>
        <w:left w:val="none" w:sz="0" w:space="0" w:color="auto"/>
        <w:bottom w:val="none" w:sz="0" w:space="0" w:color="auto"/>
        <w:right w:val="none" w:sz="0" w:space="0" w:color="auto"/>
      </w:divBdr>
      <w:divsChild>
        <w:div w:id="89786345">
          <w:marLeft w:val="0"/>
          <w:marRight w:val="0"/>
          <w:marTop w:val="0"/>
          <w:marBottom w:val="0"/>
          <w:divBdr>
            <w:top w:val="none" w:sz="0" w:space="0" w:color="auto"/>
            <w:left w:val="none" w:sz="0" w:space="0" w:color="auto"/>
            <w:bottom w:val="none" w:sz="0" w:space="0" w:color="auto"/>
            <w:right w:val="none" w:sz="0" w:space="0" w:color="auto"/>
          </w:divBdr>
          <w:divsChild>
            <w:div w:id="699354187">
              <w:marLeft w:val="0"/>
              <w:marRight w:val="0"/>
              <w:marTop w:val="0"/>
              <w:marBottom w:val="0"/>
              <w:divBdr>
                <w:top w:val="none" w:sz="0" w:space="0" w:color="auto"/>
                <w:left w:val="none" w:sz="0" w:space="0" w:color="auto"/>
                <w:bottom w:val="none" w:sz="0" w:space="0" w:color="auto"/>
                <w:right w:val="none" w:sz="0" w:space="0" w:color="auto"/>
              </w:divBdr>
            </w:div>
            <w:div w:id="2054035018">
              <w:marLeft w:val="0"/>
              <w:marRight w:val="0"/>
              <w:marTop w:val="0"/>
              <w:marBottom w:val="0"/>
              <w:divBdr>
                <w:top w:val="none" w:sz="0" w:space="0" w:color="auto"/>
                <w:left w:val="none" w:sz="0" w:space="0" w:color="auto"/>
                <w:bottom w:val="none" w:sz="0" w:space="0" w:color="auto"/>
                <w:right w:val="none" w:sz="0" w:space="0" w:color="auto"/>
              </w:divBdr>
            </w:div>
            <w:div w:id="329992312">
              <w:marLeft w:val="0"/>
              <w:marRight w:val="0"/>
              <w:marTop w:val="0"/>
              <w:marBottom w:val="0"/>
              <w:divBdr>
                <w:top w:val="none" w:sz="0" w:space="0" w:color="auto"/>
                <w:left w:val="none" w:sz="0" w:space="0" w:color="auto"/>
                <w:bottom w:val="none" w:sz="0" w:space="0" w:color="auto"/>
                <w:right w:val="none" w:sz="0" w:space="0" w:color="auto"/>
              </w:divBdr>
            </w:div>
            <w:div w:id="1174495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BABA6-9B1F-43DE-A63F-6147D3596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9</Pages>
  <Words>4270</Words>
  <Characters>25620</Characters>
  <Application>Microsoft Office Word</Application>
  <DocSecurity>0</DocSecurity>
  <Lines>213</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Maciej Kuchciński</dc:creator>
  <cp:keywords/>
  <dc:description/>
  <cp:lastModifiedBy>Mirosław Kuchciński</cp:lastModifiedBy>
  <cp:revision>63</cp:revision>
  <cp:lastPrinted>2025-08-21T06:49:00Z</cp:lastPrinted>
  <dcterms:created xsi:type="dcterms:W3CDTF">2025-03-05T07:49:00Z</dcterms:created>
  <dcterms:modified xsi:type="dcterms:W3CDTF">2026-04-15T05:39:00Z</dcterms:modified>
</cp:coreProperties>
</file>